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7"/>
        <w:gridCol w:w="4961"/>
      </w:tblGrid>
      <w:tr w:rsidR="00253621" w:rsidRPr="004C3868" w:rsidTr="00392D88">
        <w:trPr>
          <w:trHeight w:hRule="exact" w:val="411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621" w:rsidRPr="004C3868" w:rsidRDefault="00253621" w:rsidP="00FC5A88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C3868">
              <w:rPr>
                <w:noProof/>
                <w:lang w:eastAsia="ru-RU"/>
              </w:rPr>
              <w:drawing>
                <wp:inline distT="0" distB="0" distL="0" distR="0">
                  <wp:extent cx="5524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621" w:rsidRPr="004C3868" w:rsidRDefault="00253621" w:rsidP="00FC5A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253621" w:rsidRPr="004C3868" w:rsidRDefault="00253621" w:rsidP="00FC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868">
              <w:rPr>
                <w:rFonts w:ascii="Times New Roman" w:hAnsi="Times New Roman"/>
                <w:b/>
                <w:sz w:val="24"/>
                <w:szCs w:val="24"/>
              </w:rPr>
              <w:t>АДМИНИСТРАЦИЯ ГОРОДА БУЗУЛУКА</w:t>
            </w:r>
          </w:p>
          <w:p w:rsidR="00253621" w:rsidRPr="004C3868" w:rsidRDefault="00253621" w:rsidP="00FC5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0"/>
              <w:jc w:val="center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253621" w:rsidRDefault="00253621" w:rsidP="00FC5A88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C3868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:rsidR="00253621" w:rsidRPr="004C3868" w:rsidRDefault="00253621" w:rsidP="00FC5A88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DE17D9" w:rsidRPr="00DE17D9" w:rsidRDefault="00DE17D9" w:rsidP="00DE17D9">
            <w:pPr>
              <w:spacing w:after="200" w:line="276" w:lineRule="auto"/>
              <w:ind w:left="-68" w:right="-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1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№ ________</w:t>
            </w:r>
          </w:p>
          <w:p w:rsidR="00DE17D9" w:rsidRPr="00DE17D9" w:rsidRDefault="00DE17D9" w:rsidP="00DE17D9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E17D9">
              <w:rPr>
                <w:rFonts w:ascii="Times New Roman" w:eastAsia="Times New Roman" w:hAnsi="Times New Roman"/>
                <w:bCs/>
                <w:lang w:eastAsia="ru-RU"/>
              </w:rPr>
              <w:t>г. Бузулук</w:t>
            </w:r>
          </w:p>
          <w:p w:rsidR="00253621" w:rsidRPr="004C3868" w:rsidRDefault="00253621" w:rsidP="00FC5A88">
            <w:pPr>
              <w:ind w:left="-68" w:right="-7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253621" w:rsidRPr="004C3868" w:rsidRDefault="00253621" w:rsidP="00FC5A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53621" w:rsidRPr="004C3868" w:rsidRDefault="00253621" w:rsidP="00FC5A88">
            <w:pPr>
              <w:tabs>
                <w:tab w:val="left" w:pos="3794"/>
                <w:tab w:val="right" w:pos="4821"/>
              </w:tabs>
              <w:ind w:firstLine="7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3621" w:rsidRPr="004C3868" w:rsidTr="001119B8">
        <w:trPr>
          <w:trHeight w:val="140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3621" w:rsidRPr="004C3868" w:rsidRDefault="00F66737" w:rsidP="00A043D2">
            <w:pPr>
              <w:spacing w:after="0" w:line="240" w:lineRule="auto"/>
              <w:ind w:left="72"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lang w:eastAsia="ru-RU"/>
              </w:rPr>
              <w:pict>
                <v:line id="Прямая соединительная линия 3" o:spid="_x0000_s1032" style="position:absolute;left:0;text-align:left;z-index:251661312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rFonts w:asciiTheme="minorHAnsi" w:hAnsiTheme="minorHAnsi"/>
                <w:noProof/>
                <w:lang w:eastAsia="ru-RU"/>
              </w:rPr>
              <w:pict>
                <v:line id="Прямая соединительная линия 2" o:spid="_x0000_s1031" style="position:absolute;left:0;text-align:left;z-index:251660288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" o:allowincell="f" stroked="f">
                  <v:stroke startarrowwidth="narrow" startarrowlength="short" endarrowwidth="narrow" endarrowlength="short"/>
                </v:line>
              </w:pict>
            </w:r>
            <w:r w:rsidR="002C278F">
              <w:rPr>
                <w:rFonts w:ascii="Times New Roman" w:hAnsi="Times New Roman"/>
                <w:sz w:val="28"/>
                <w:szCs w:val="28"/>
              </w:rPr>
              <w:t>О</w:t>
            </w:r>
            <w:r w:rsidR="00414741">
              <w:rPr>
                <w:rFonts w:ascii="Times New Roman" w:hAnsi="Times New Roman"/>
                <w:sz w:val="28"/>
                <w:szCs w:val="28"/>
              </w:rPr>
              <w:t xml:space="preserve">б утверждении </w:t>
            </w:r>
            <w:r w:rsidR="00414741" w:rsidRPr="00451558">
              <w:rPr>
                <w:rFonts w:ascii="Times New Roman" w:hAnsi="Times New Roman"/>
                <w:sz w:val="28"/>
                <w:szCs w:val="28"/>
              </w:rPr>
              <w:t>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</w:t>
            </w:r>
            <w:r w:rsidR="006B46BC">
              <w:rPr>
                <w:rFonts w:ascii="Times New Roman" w:hAnsi="Times New Roman"/>
                <w:sz w:val="28"/>
                <w:szCs w:val="28"/>
              </w:rPr>
              <w:t>, среднего общего</w:t>
            </w:r>
            <w:r w:rsidR="00414741" w:rsidRPr="00451558">
              <w:rPr>
                <w:rFonts w:ascii="Times New Roman" w:hAnsi="Times New Roman"/>
                <w:sz w:val="28"/>
                <w:szCs w:val="28"/>
              </w:rPr>
              <w:t xml:space="preserve">  образования, а также дополнительного образования в </w:t>
            </w:r>
            <w:r w:rsidR="00ED3046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="00414741" w:rsidRPr="00451558">
              <w:rPr>
                <w:rFonts w:ascii="Times New Roman" w:hAnsi="Times New Roman"/>
                <w:sz w:val="28"/>
                <w:szCs w:val="28"/>
              </w:rPr>
              <w:t>образовательных учреждениях, расположенных на территории города Бузулука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:rsidR="00253621" w:rsidRPr="004C3868" w:rsidRDefault="00253621" w:rsidP="00A043D2">
            <w:pPr>
              <w:spacing w:after="0" w:line="240" w:lineRule="auto"/>
              <w:ind w:left="-2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53621" w:rsidRPr="004C3868" w:rsidRDefault="00253621" w:rsidP="00A04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3621" w:rsidRPr="004C3868" w:rsidRDefault="00253621" w:rsidP="00A043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4062" w:rsidRPr="00654062" w:rsidRDefault="00F7379A" w:rsidP="00A043D2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  <w:r w:rsidRPr="004C3868">
        <w:rPr>
          <w:rFonts w:ascii="Times New Roman" w:hAnsi="Times New Roman"/>
          <w:sz w:val="28"/>
          <w:szCs w:val="28"/>
        </w:rPr>
        <w:t xml:space="preserve">В  соответствии </w:t>
      </w:r>
      <w:r w:rsidRPr="00AF5C9A">
        <w:rPr>
          <w:rFonts w:ascii="Times New Roman" w:hAnsi="Times New Roman"/>
          <w:sz w:val="28"/>
          <w:szCs w:val="28"/>
        </w:rPr>
        <w:t xml:space="preserve">с </w:t>
      </w:r>
      <w:r w:rsidR="00654062" w:rsidRPr="00654062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B17C95">
        <w:rPr>
          <w:rFonts w:ascii="Times New Roman" w:hAnsi="Times New Roman"/>
          <w:sz w:val="28"/>
          <w:szCs w:val="28"/>
        </w:rPr>
        <w:t xml:space="preserve">         </w:t>
      </w:r>
      <w:r w:rsidR="00654062" w:rsidRPr="00654062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27.07.2010 № 210-ФЗ </w:t>
      </w:r>
      <w:r w:rsidR="00B17C9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4C3868">
        <w:rPr>
          <w:rFonts w:ascii="Times New Roman" w:hAnsi="Times New Roman"/>
          <w:sz w:val="28"/>
          <w:szCs w:val="28"/>
        </w:rPr>
        <w:t xml:space="preserve">, </w:t>
      </w:r>
      <w:r w:rsidR="00654062" w:rsidRPr="007F013E">
        <w:rPr>
          <w:rFonts w:ascii="Times New Roman" w:hAnsi="Times New Roman"/>
          <w:sz w:val="28"/>
          <w:szCs w:val="28"/>
        </w:rPr>
        <w:t xml:space="preserve">на основании </w:t>
      </w:r>
      <w:r w:rsidR="00654062" w:rsidRPr="00654062">
        <w:rPr>
          <w:rFonts w:ascii="Times New Roman" w:hAnsi="Times New Roman"/>
          <w:sz w:val="28"/>
          <w:szCs w:val="28"/>
        </w:rPr>
        <w:t>статей 7, 30, пункта 5 статьи 40, статьи 43 Устава города Бузулука, постановлени</w:t>
      </w:r>
      <w:r w:rsidR="00654062">
        <w:rPr>
          <w:rFonts w:ascii="Times New Roman" w:hAnsi="Times New Roman"/>
          <w:sz w:val="28"/>
          <w:szCs w:val="28"/>
        </w:rPr>
        <w:t>я</w:t>
      </w:r>
      <w:r w:rsidR="00654062" w:rsidRPr="00654062">
        <w:rPr>
          <w:rFonts w:ascii="Times New Roman" w:hAnsi="Times New Roman"/>
          <w:sz w:val="28"/>
          <w:szCs w:val="28"/>
        </w:rPr>
        <w:t xml:space="preserve"> администрации города Бузулука </w:t>
      </w:r>
      <w:r w:rsidR="00B17C95">
        <w:rPr>
          <w:rFonts w:ascii="Times New Roman" w:hAnsi="Times New Roman"/>
          <w:sz w:val="28"/>
          <w:szCs w:val="28"/>
        </w:rPr>
        <w:t xml:space="preserve">                  </w:t>
      </w:r>
      <w:r w:rsidR="00654062" w:rsidRPr="00654062">
        <w:rPr>
          <w:rFonts w:ascii="Times New Roman" w:hAnsi="Times New Roman"/>
          <w:sz w:val="28"/>
          <w:szCs w:val="28"/>
        </w:rPr>
        <w:t xml:space="preserve">от 02.07.2019 </w:t>
      </w:r>
      <w:r w:rsidR="00E5035E">
        <w:rPr>
          <w:rFonts w:ascii="Times New Roman" w:hAnsi="Times New Roman"/>
          <w:sz w:val="28"/>
          <w:szCs w:val="28"/>
        </w:rPr>
        <w:t xml:space="preserve">     </w:t>
      </w:r>
      <w:r w:rsidR="00654062" w:rsidRPr="00654062">
        <w:rPr>
          <w:rFonts w:ascii="Times New Roman" w:hAnsi="Times New Roman"/>
          <w:sz w:val="28"/>
          <w:szCs w:val="28"/>
        </w:rPr>
        <w:t xml:space="preserve">№ 965-п «О Порядке разработки и утверждения административных регламентов предоставления муниципальных услуг города Бузулука»: </w:t>
      </w:r>
    </w:p>
    <w:p w:rsidR="00451558" w:rsidRDefault="00414741" w:rsidP="00A043D2">
      <w:pPr>
        <w:pStyle w:val="ab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51558" w:rsidRPr="00451558">
        <w:rPr>
          <w:rFonts w:ascii="Times New Roman" w:hAnsi="Times New Roman"/>
          <w:sz w:val="28"/>
          <w:szCs w:val="28"/>
        </w:rPr>
        <w:t>тверди</w:t>
      </w:r>
      <w:r>
        <w:rPr>
          <w:rFonts w:ascii="Times New Roman" w:hAnsi="Times New Roman"/>
          <w:sz w:val="28"/>
          <w:szCs w:val="28"/>
        </w:rPr>
        <w:t>ть</w:t>
      </w:r>
      <w:r w:rsidR="00451558" w:rsidRPr="00451558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451558" w:rsidRPr="00451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 w:rsidR="00451558" w:rsidRPr="00451558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</w:t>
      </w:r>
      <w:r w:rsidR="006B46BC">
        <w:rPr>
          <w:rFonts w:ascii="Times New Roman" w:hAnsi="Times New Roman"/>
          <w:sz w:val="28"/>
          <w:szCs w:val="28"/>
        </w:rPr>
        <w:t>, среднего общего</w:t>
      </w:r>
      <w:r w:rsidR="00451558" w:rsidRPr="00451558">
        <w:rPr>
          <w:rFonts w:ascii="Times New Roman" w:hAnsi="Times New Roman"/>
          <w:sz w:val="28"/>
          <w:szCs w:val="28"/>
        </w:rPr>
        <w:t xml:space="preserve"> образования, а также дополнительного образования в </w:t>
      </w:r>
      <w:r w:rsidR="00C41D67">
        <w:rPr>
          <w:rFonts w:ascii="Times New Roman" w:hAnsi="Times New Roman"/>
          <w:sz w:val="28"/>
          <w:szCs w:val="28"/>
        </w:rPr>
        <w:t xml:space="preserve">муниципальных </w:t>
      </w:r>
      <w:r w:rsidR="00451558" w:rsidRPr="00451558">
        <w:rPr>
          <w:rFonts w:ascii="Times New Roman" w:hAnsi="Times New Roman"/>
          <w:sz w:val="28"/>
          <w:szCs w:val="28"/>
        </w:rPr>
        <w:t xml:space="preserve">образовательных учреждениях, расположенных </w:t>
      </w:r>
      <w:r w:rsidR="00E83C5F">
        <w:rPr>
          <w:rFonts w:ascii="Times New Roman" w:hAnsi="Times New Roman"/>
          <w:sz w:val="28"/>
          <w:szCs w:val="28"/>
        </w:rPr>
        <w:t xml:space="preserve">                        </w:t>
      </w:r>
      <w:r w:rsidR="00451558" w:rsidRPr="00451558">
        <w:rPr>
          <w:rFonts w:ascii="Times New Roman" w:hAnsi="Times New Roman"/>
          <w:sz w:val="28"/>
          <w:szCs w:val="28"/>
        </w:rPr>
        <w:t xml:space="preserve">на территории города Бузулука»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EA7D2B">
        <w:rPr>
          <w:rFonts w:ascii="Times New Roman" w:hAnsi="Times New Roman"/>
          <w:sz w:val="28"/>
          <w:szCs w:val="28"/>
        </w:rPr>
        <w:t>.</w:t>
      </w:r>
    </w:p>
    <w:p w:rsidR="006B46BC" w:rsidRDefault="006B46BC" w:rsidP="00A043D2">
      <w:pPr>
        <w:pStyle w:val="ConsPlusNormal"/>
        <w:numPr>
          <w:ilvl w:val="0"/>
          <w:numId w:val="11"/>
        </w:numPr>
        <w:tabs>
          <w:tab w:val="left" w:pos="851"/>
        </w:tabs>
        <w:suppressAutoHyphens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города Бузулука:</w:t>
      </w:r>
    </w:p>
    <w:p w:rsidR="006B46BC" w:rsidRDefault="006B46BC" w:rsidP="00A043D2">
      <w:pPr>
        <w:pStyle w:val="ConsPlusNormal"/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15.03.2011 № 142-п «Об утверждении </w:t>
      </w:r>
      <w:r w:rsidRPr="00451558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«Предоставление информации </w:t>
      </w:r>
      <w:r w:rsidR="00E83C5F">
        <w:rPr>
          <w:rFonts w:ascii="Times New Roman" w:hAnsi="Times New Roman"/>
          <w:sz w:val="28"/>
          <w:szCs w:val="28"/>
        </w:rPr>
        <w:t xml:space="preserve">             </w:t>
      </w:r>
      <w:r w:rsidRPr="00451558">
        <w:rPr>
          <w:rFonts w:ascii="Times New Roman" w:hAnsi="Times New Roman"/>
          <w:sz w:val="28"/>
          <w:szCs w:val="28"/>
        </w:rPr>
        <w:t>об организации общедоступного и бесплатного дошкольного, нача</w:t>
      </w:r>
      <w:r>
        <w:rPr>
          <w:rFonts w:ascii="Times New Roman" w:hAnsi="Times New Roman"/>
          <w:sz w:val="28"/>
          <w:szCs w:val="28"/>
        </w:rPr>
        <w:t>льного общего, основного общего, среднего (полного) общего</w:t>
      </w:r>
      <w:r w:rsidRPr="00451558">
        <w:rPr>
          <w:rFonts w:ascii="Times New Roman" w:hAnsi="Times New Roman"/>
          <w:sz w:val="28"/>
          <w:szCs w:val="28"/>
        </w:rPr>
        <w:t xml:space="preserve"> образования, а также дополнительного образования в образовательных учреждениях, расположенных на территории города Бузулука</w:t>
      </w:r>
      <w:r>
        <w:rPr>
          <w:rFonts w:ascii="Times New Roman" w:hAnsi="Times New Roman"/>
          <w:sz w:val="28"/>
          <w:szCs w:val="28"/>
        </w:rPr>
        <w:t>»;</w:t>
      </w:r>
    </w:p>
    <w:p w:rsidR="006B46BC" w:rsidRDefault="006B46BC" w:rsidP="00A043D2">
      <w:pPr>
        <w:pStyle w:val="ConsPlusNormal"/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16.01.2017 № 8-п «О внесении изменений в постановление администрации города Бузулука от 15.03.2011 № 142-п»;</w:t>
      </w:r>
    </w:p>
    <w:p w:rsidR="006B46BC" w:rsidRDefault="006B46BC" w:rsidP="00A043D2">
      <w:pPr>
        <w:pStyle w:val="ConsPlusNormal"/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26.07.2018 № 1334-п «О внесении изменений в постановление администрации города Бузулука от 15.03.2011 № 142-п»;</w:t>
      </w:r>
    </w:p>
    <w:p w:rsidR="006B46BC" w:rsidRDefault="006B46BC" w:rsidP="00A043D2">
      <w:pPr>
        <w:pStyle w:val="ConsPlusNormal"/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01.11.2018 № 1971-п «О </w:t>
      </w:r>
      <w:r w:rsidR="00E83C5F">
        <w:rPr>
          <w:rFonts w:ascii="Times New Roman" w:hAnsi="Times New Roman"/>
          <w:sz w:val="28"/>
          <w:szCs w:val="28"/>
        </w:rPr>
        <w:t xml:space="preserve">внесении изменений и дополнений                          </w:t>
      </w:r>
      <w:r>
        <w:rPr>
          <w:rFonts w:ascii="Times New Roman" w:hAnsi="Times New Roman"/>
          <w:sz w:val="28"/>
          <w:szCs w:val="28"/>
        </w:rPr>
        <w:t>в постановление администрации города Бузулука от 15.03.2011 № 142-п»;</w:t>
      </w:r>
    </w:p>
    <w:p w:rsidR="006B46BC" w:rsidRDefault="006B46BC" w:rsidP="00A043D2">
      <w:pPr>
        <w:pStyle w:val="ConsPlusNormal"/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02.09.2019 № 1333-п «О внесении изменений и дополнений </w:t>
      </w:r>
      <w:r w:rsidR="00B17C95">
        <w:rPr>
          <w:rFonts w:ascii="Times New Roman" w:hAnsi="Times New Roman"/>
          <w:sz w:val="28"/>
          <w:szCs w:val="28"/>
        </w:rPr>
        <w:t xml:space="preserve">            </w:t>
      </w:r>
      <w:r w:rsidR="00E83C5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в постановление администрации города Бузулука от 15.03.2011 № 142-п».</w:t>
      </w:r>
    </w:p>
    <w:p w:rsidR="00253621" w:rsidRPr="009359C6" w:rsidRDefault="006B46BC" w:rsidP="00A043D2">
      <w:pPr>
        <w:pStyle w:val="ConsPlusNormal"/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53621" w:rsidRPr="00B37383">
        <w:rPr>
          <w:rFonts w:ascii="Times New Roman" w:hAnsi="Times New Roman"/>
          <w:sz w:val="28"/>
          <w:szCs w:val="28"/>
        </w:rPr>
        <w:t>Настоящее постановление</w:t>
      </w:r>
      <w:r w:rsidR="00253621" w:rsidRPr="004C3868">
        <w:rPr>
          <w:rFonts w:ascii="Times New Roman" w:hAnsi="Times New Roman"/>
          <w:sz w:val="28"/>
          <w:szCs w:val="28"/>
        </w:rPr>
        <w:t xml:space="preserve"> вступает в силу после официального опубликования в газете «Российская провинция» и подлежит официальному опубликованию</w:t>
      </w:r>
      <w:r w:rsidR="00B17C95">
        <w:rPr>
          <w:rFonts w:ascii="Times New Roman" w:hAnsi="Times New Roman"/>
          <w:sz w:val="28"/>
          <w:szCs w:val="28"/>
        </w:rPr>
        <w:t xml:space="preserve"> </w:t>
      </w:r>
      <w:r w:rsidR="00253621" w:rsidRPr="004C3868">
        <w:rPr>
          <w:rFonts w:ascii="Times New Roman" w:hAnsi="Times New Roman"/>
          <w:sz w:val="28"/>
          <w:szCs w:val="28"/>
        </w:rPr>
        <w:t>на правовом интернет-портале Бузулука БУЗУЛУК-ПРАВО.РФ.</w:t>
      </w:r>
    </w:p>
    <w:p w:rsidR="00253621" w:rsidRPr="004C3868" w:rsidRDefault="006B46BC" w:rsidP="00A043D2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53621" w:rsidRPr="004C3868">
        <w:rPr>
          <w:rFonts w:ascii="Times New Roman" w:hAnsi="Times New Roman"/>
          <w:sz w:val="28"/>
          <w:szCs w:val="28"/>
        </w:rPr>
        <w:t>. Настоящее постановление подлежит включению в областной регистр муниципальных нормативных правовых актов.</w:t>
      </w:r>
    </w:p>
    <w:p w:rsidR="00253621" w:rsidRPr="004C3868" w:rsidRDefault="006B46BC" w:rsidP="00A043D2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621">
        <w:rPr>
          <w:rFonts w:ascii="Times New Roman" w:hAnsi="Times New Roman"/>
          <w:sz w:val="28"/>
          <w:szCs w:val="28"/>
        </w:rPr>
        <w:t xml:space="preserve">. </w:t>
      </w:r>
      <w:r w:rsidR="00253621" w:rsidRPr="004C386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B17C95">
        <w:rPr>
          <w:rFonts w:ascii="Times New Roman" w:hAnsi="Times New Roman"/>
          <w:sz w:val="28"/>
          <w:szCs w:val="28"/>
        </w:rPr>
        <w:t xml:space="preserve">       </w:t>
      </w:r>
      <w:r w:rsidR="00253621" w:rsidRPr="004C3868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социальной политике</w:t>
      </w:r>
      <w:r w:rsidR="00E5035E">
        <w:rPr>
          <w:rFonts w:ascii="Times New Roman" w:hAnsi="Times New Roman"/>
          <w:sz w:val="28"/>
          <w:szCs w:val="28"/>
        </w:rPr>
        <w:t>.</w:t>
      </w:r>
      <w:r w:rsidR="00253621" w:rsidRPr="004C3868">
        <w:rPr>
          <w:rFonts w:ascii="Times New Roman" w:hAnsi="Times New Roman"/>
          <w:sz w:val="28"/>
          <w:szCs w:val="28"/>
        </w:rPr>
        <w:t xml:space="preserve">                  </w:t>
      </w:r>
    </w:p>
    <w:p w:rsidR="00253621" w:rsidRPr="004C3868" w:rsidRDefault="00253621" w:rsidP="00A043D2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</w:p>
    <w:p w:rsidR="00253621" w:rsidRPr="004C3868" w:rsidRDefault="00253621" w:rsidP="00A043D2">
      <w:pPr>
        <w:spacing w:after="0" w:line="24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2101C9" w:rsidRDefault="00794115" w:rsidP="00A043D2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101C9">
        <w:rPr>
          <w:rFonts w:ascii="Times New Roman" w:hAnsi="Times New Roman"/>
          <w:sz w:val="28"/>
          <w:szCs w:val="28"/>
        </w:rPr>
        <w:t xml:space="preserve"> города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101C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В.С. Песков</w:t>
      </w: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806444" w:rsidRDefault="00806444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392D88" w:rsidRDefault="00392D88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392D88" w:rsidRDefault="00392D88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392D88" w:rsidRDefault="00392D88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806444" w:rsidRDefault="00806444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806444" w:rsidRDefault="00806444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806444" w:rsidRDefault="00806444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53621" w:rsidRDefault="00253621" w:rsidP="00A043D2">
      <w:pPr>
        <w:spacing w:after="0" w:line="240" w:lineRule="auto"/>
        <w:ind w:right="50"/>
        <w:jc w:val="both"/>
        <w:rPr>
          <w:rFonts w:ascii="Times New Roman" w:hAnsi="Times New Roman"/>
          <w:szCs w:val="28"/>
        </w:rPr>
      </w:pPr>
    </w:p>
    <w:p w:rsidR="002101C9" w:rsidRDefault="00253621" w:rsidP="002101C9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C3868">
        <w:rPr>
          <w:rFonts w:ascii="Times New Roman" w:hAnsi="Times New Roman"/>
          <w:sz w:val="28"/>
          <w:szCs w:val="28"/>
        </w:rPr>
        <w:t>Разослано: в дело, Севрюкову</w:t>
      </w:r>
      <w:r w:rsidR="00794115">
        <w:rPr>
          <w:rFonts w:ascii="Times New Roman" w:hAnsi="Times New Roman"/>
          <w:sz w:val="28"/>
          <w:szCs w:val="28"/>
        </w:rPr>
        <w:t xml:space="preserve"> </w:t>
      </w:r>
      <w:r w:rsidR="00794115" w:rsidRPr="004C3868">
        <w:rPr>
          <w:rFonts w:ascii="Times New Roman" w:hAnsi="Times New Roman"/>
          <w:sz w:val="28"/>
          <w:szCs w:val="28"/>
        </w:rPr>
        <w:t>Н.А.</w:t>
      </w:r>
      <w:r w:rsidRPr="004C3868">
        <w:rPr>
          <w:rFonts w:ascii="Times New Roman" w:hAnsi="Times New Roman"/>
          <w:sz w:val="28"/>
          <w:szCs w:val="28"/>
        </w:rPr>
        <w:t xml:space="preserve">, Управлению образования администрации города Бузулука, правовому управлению администрации города Бузулука, </w:t>
      </w:r>
      <w:r w:rsidR="007472E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правлению экономического развития и торговли администрации города Бузулука, </w:t>
      </w:r>
      <w:r w:rsidR="007472E3">
        <w:rPr>
          <w:rFonts w:ascii="Times New Roman" w:hAnsi="Times New Roman"/>
          <w:sz w:val="28"/>
          <w:szCs w:val="28"/>
        </w:rPr>
        <w:t>у</w:t>
      </w:r>
      <w:r w:rsidRPr="004C3868">
        <w:rPr>
          <w:rFonts w:ascii="Times New Roman" w:hAnsi="Times New Roman"/>
          <w:sz w:val="28"/>
          <w:szCs w:val="28"/>
        </w:rPr>
        <w:t>правлению по информационной политике администрации города Бузулука, ООО «Информправо плюс», редакции газеты «Российская провинция»</w:t>
      </w:r>
      <w:bookmarkStart w:id="1" w:name="RANGE!A1:D42"/>
      <w:bookmarkEnd w:id="1"/>
      <w:r w:rsidR="002101C9" w:rsidRPr="002101C9">
        <w:rPr>
          <w:rFonts w:ascii="Times New Roman" w:hAnsi="Times New Roman"/>
          <w:sz w:val="28"/>
          <w:szCs w:val="28"/>
        </w:rPr>
        <w:t xml:space="preserve"> </w:t>
      </w:r>
    </w:p>
    <w:p w:rsidR="002101C9" w:rsidRDefault="002101C9" w:rsidP="002101C9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DB6BE5" w:rsidRDefault="00DB6BE5" w:rsidP="00A043D2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Приложение к постановлению</w:t>
      </w:r>
    </w:p>
    <w:p w:rsidR="00EA7D2B" w:rsidRDefault="00DB6BE5" w:rsidP="00A043D2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администрации города Бузулука </w:t>
      </w:r>
    </w:p>
    <w:p w:rsidR="00DB6BE5" w:rsidRDefault="00DB6BE5" w:rsidP="00A043D2">
      <w:pPr>
        <w:spacing w:after="0" w:line="240" w:lineRule="auto"/>
        <w:ind w:right="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«_____»_________ № _______</w:t>
      </w:r>
    </w:p>
    <w:p w:rsidR="00EA7D2B" w:rsidRDefault="00EA7D2B" w:rsidP="00A043D2">
      <w:pPr>
        <w:spacing w:after="0" w:line="240" w:lineRule="auto"/>
        <w:ind w:right="50"/>
        <w:jc w:val="both"/>
        <w:rPr>
          <w:rFonts w:ascii="Times New Roman" w:hAnsi="Times New Roman"/>
          <w:sz w:val="28"/>
          <w:szCs w:val="28"/>
        </w:rPr>
      </w:pPr>
    </w:p>
    <w:p w:rsidR="005D26A6" w:rsidRDefault="005D26A6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6" w:rsidRDefault="005D26A6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C41D67" w:rsidRDefault="00EA7D2B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C41D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учреждениях, расположенных </w:t>
      </w:r>
    </w:p>
    <w:p w:rsidR="00EA7D2B" w:rsidRDefault="00EA7D2B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 территории</w:t>
      </w:r>
      <w:r w:rsidR="00C41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города Бузулука»</w:t>
      </w:r>
    </w:p>
    <w:p w:rsidR="001E07E7" w:rsidRDefault="001E07E7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3E2C22" w:rsidRDefault="00EA7D2B" w:rsidP="003E2C22">
      <w:pPr>
        <w:pStyle w:val="ab"/>
        <w:numPr>
          <w:ilvl w:val="0"/>
          <w:numId w:val="2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2C22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EA7D2B" w:rsidRPr="005D26A6" w:rsidRDefault="00EA7D2B" w:rsidP="00A043D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07E7" w:rsidRPr="005D26A6" w:rsidRDefault="00EA7D2B" w:rsidP="005D26A6">
      <w:pPr>
        <w:pStyle w:val="ab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Предмет регулирования регламента</w:t>
      </w:r>
    </w:p>
    <w:p w:rsidR="005D26A6" w:rsidRPr="005D26A6" w:rsidRDefault="005D26A6" w:rsidP="005D26A6">
      <w:pPr>
        <w:pStyle w:val="ab"/>
        <w:autoSpaceDE w:val="0"/>
        <w:autoSpaceDN w:val="0"/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BD18B9" w:rsidRDefault="00EA7D2B" w:rsidP="00A043D2">
      <w:pPr>
        <w:pStyle w:val="ab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информации об организации общедоступного </w:t>
      </w:r>
      <w:r w:rsidR="00B17C95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B17C95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07E7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учреждениях, расположенных </w:t>
      </w:r>
      <w:r w:rsidR="00B17C95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Бузулука» (далее  по тексту – регламент) разработан </w:t>
      </w:r>
      <w:r w:rsidR="00B17C95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качества предоставления и доступности муниципальной услуги «Предоставление информации об организации общедоступного </w:t>
      </w:r>
      <w:r w:rsidR="00B17C95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B17C95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07E7"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учреждениях, расположенных 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Бузулука» (далее - муниципальная услуга).</w:t>
      </w:r>
    </w:p>
    <w:p w:rsidR="00EA7D2B" w:rsidRPr="00BD18B9" w:rsidRDefault="00EA7D2B" w:rsidP="00A043D2">
      <w:pPr>
        <w:pStyle w:val="ab"/>
        <w:numPr>
          <w:ilvl w:val="0"/>
          <w:numId w:val="22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18B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 </w:t>
      </w:r>
      <w:r w:rsidRPr="00BD18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определяет порядок, сроки и последовательность действий (административных процедур) при оказании муниципальной услуги,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(судебный) порядок обжалования решений и действий (бездействия) должностных лиц, органов </w:t>
      </w:r>
      <w:r w:rsidR="00B17C95" w:rsidRPr="00BD18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Pr="00BD18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организаций</w:t>
      </w:r>
      <w:r w:rsidRPr="00BD18B9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предоставляющих муниципальную услугу.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5D26A6" w:rsidRDefault="00EA7D2B" w:rsidP="00A0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Круг заявителей </w:t>
      </w:r>
    </w:p>
    <w:p w:rsidR="005D26A6" w:rsidRPr="001E07E7" w:rsidRDefault="005D26A6" w:rsidP="00A0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7D2B" w:rsidRP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Заявителями муниципальной услуги являются физические лица, желающие получить данную информацию.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6A6" w:rsidRDefault="005D26A6" w:rsidP="005D26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26A6" w:rsidRPr="005D26A6" w:rsidRDefault="00EA7D2B" w:rsidP="005D26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Требования к порядку информирования</w:t>
      </w:r>
      <w:r w:rsidR="005D26A6"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муниципальной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услуги</w:t>
      </w:r>
    </w:p>
    <w:p w:rsidR="005D26A6" w:rsidRPr="001E07E7" w:rsidRDefault="005D26A6" w:rsidP="005D26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. Информация о предоставлении муниципальной услуги является открытой и общедоступной.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лица получают информацию о предоставлении муниципальной услуги посредством личного обращения </w:t>
      </w:r>
      <w:r w:rsidR="00B17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17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администрации города Бузулука                                                         (далее - Управление), Муниципальное автономное учреждение г. Бузулука «Многофункциональный центр по предоставлению государственных </w:t>
      </w:r>
      <w:r w:rsidR="00B17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 на территории города Бузулука» (далее по тексту - МАУ г. Бузулука «МФЦ»,  МФЦ), а также с использованием телефонной, почтовой связи, посредством электронной почты, информационно-телекоммуникационной сети «Интернет».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услуге размещается в МАУ г. Бузулука «МФЦ», </w:t>
      </w:r>
      <w:r w:rsidR="00B17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 Едином портале государственных и муниципальных услуг (функций) www.gosuslugi.ru, на Портале государственных услуг Оренбургской области www.pgu.orenburg-gov.ru (далее - Порталы).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 порядке предоставления муниципальной услуги осуществляется начальником Управления, заместителями начальника Управления или специалистами Управления (далее - сотрудники Управления), МФЦ.</w:t>
      </w:r>
    </w:p>
    <w:p w:rsidR="00EA7D2B" w:rsidRPr="00EA7D2B" w:rsidRDefault="005D26A6" w:rsidP="00A043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. Основными требованиями к информированию заинтересованных лиц являются:</w:t>
      </w:r>
    </w:p>
    <w:p w:rsidR="00EA7D2B" w:rsidRPr="006A42C9" w:rsidRDefault="00EA7D2B" w:rsidP="00A043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предоставления информации о процедуре предоставления муниципальной услуги;</w:t>
      </w:r>
    </w:p>
    <w:p w:rsidR="00EA7D2B" w:rsidRPr="006A42C9" w:rsidRDefault="00EA7D2B" w:rsidP="00A043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четкость в изложении информации о процедуре предоставления муниципальной услуги;</w:t>
      </w:r>
    </w:p>
    <w:p w:rsidR="00EA7D2B" w:rsidRPr="006A42C9" w:rsidRDefault="00EA7D2B" w:rsidP="00A043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полнота информации о процедуре предоставления муниципальной услуги;</w:t>
      </w:r>
    </w:p>
    <w:p w:rsidR="00EA7D2B" w:rsidRPr="006A42C9" w:rsidRDefault="00EA7D2B" w:rsidP="00A043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наглядность форм предоставляемой информации о процедуре предоставления муниципальной услуги;</w:t>
      </w:r>
    </w:p>
    <w:p w:rsidR="00EA7D2B" w:rsidRPr="006A42C9" w:rsidRDefault="00EA7D2B" w:rsidP="00A043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удобство и доступность получения информации о процедуре предоставления муниципальной услуги;</w:t>
      </w:r>
    </w:p>
    <w:p w:rsidR="00EA7D2B" w:rsidRPr="006A42C9" w:rsidRDefault="00EA7D2B" w:rsidP="00A043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оперативность предоставления информации о процедуре предоставления муниципальной услуги.</w:t>
      </w:r>
    </w:p>
    <w:p w:rsidR="00EA7D2B" w:rsidRP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. Справочная информация представляется Управлением, МФЦ. Заявители получают справочную информацию о местонахождении и графике работы, номерах справочных телефонов Управления, адресе официального сайта администрации города Бузулука, а также электронной почты Управления с использованием телефонной, почтовой связи, посредством электронной почты, информационно-телекоммуникационной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сети «Интернет» или при личном обращении.</w:t>
      </w:r>
    </w:p>
    <w:p w:rsidR="00EA7D2B" w:rsidRPr="00EA7D2B" w:rsidRDefault="005D26A6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Справочная информация подлежит обязательному размещению </w:t>
      </w:r>
      <w:r w:rsidR="00B17C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города Бузулука www.бузулук.рф </w:t>
      </w:r>
      <w:r w:rsidR="00B17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17C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на Порталах.</w:t>
      </w:r>
    </w:p>
    <w:p w:rsidR="00EA7D2B" w:rsidRP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. Информирование о порядке предоставления муниципальной услуги включает в себя следующие сведения:</w:t>
      </w:r>
    </w:p>
    <w:p w:rsidR="004C5E5D" w:rsidRPr="006A42C9" w:rsidRDefault="00EA7D2B" w:rsidP="00A043D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о категории заявителей муниципальной услуги и требованиях к ним; </w:t>
      </w:r>
      <w:r w:rsidR="00B17C95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EA7D2B" w:rsidRPr="006A42C9" w:rsidRDefault="00EA7D2B" w:rsidP="00A043D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о порядке, сроках и условиях предоставления муниципальной услуги;</w:t>
      </w:r>
    </w:p>
    <w:p w:rsidR="00EA7D2B" w:rsidRPr="006A42C9" w:rsidRDefault="00EA7D2B" w:rsidP="00A043D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о перечне необходимых документов для предоставления муниципальной услуги;</w:t>
      </w:r>
    </w:p>
    <w:p w:rsidR="00EA7D2B" w:rsidRPr="006A42C9" w:rsidRDefault="00EA7D2B" w:rsidP="00A043D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об основаниях отказа в</w:t>
      </w:r>
      <w:r w:rsid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приеме документов, необходимых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муниципальной услуги;</w:t>
      </w:r>
    </w:p>
    <w:p w:rsidR="00EA7D2B" w:rsidRPr="006A42C9" w:rsidRDefault="00EA7D2B" w:rsidP="00A043D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основаниях отказа в предоставлении муниципальной услуги; </w:t>
      </w:r>
    </w:p>
    <w:p w:rsidR="00EA7D2B" w:rsidRPr="006A42C9" w:rsidRDefault="00EA7D2B" w:rsidP="00A043D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о порядке обжалования действий (бездействия) и решений, осуществляемых и принимаемых в ходе предоставления муниципальной услуги;</w:t>
      </w:r>
    </w:p>
    <w:p w:rsidR="00EA7D2B" w:rsidRPr="006A42C9" w:rsidRDefault="00EA7D2B" w:rsidP="00A043D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2C9">
        <w:rPr>
          <w:rFonts w:ascii="Times New Roman" w:eastAsia="Times New Roman" w:hAnsi="Times New Roman"/>
          <w:sz w:val="28"/>
          <w:szCs w:val="28"/>
          <w:lang w:eastAsia="ru-RU"/>
        </w:rPr>
        <w:t>о способах получения справочной информации.</w:t>
      </w:r>
    </w:p>
    <w:p w:rsidR="00EA7D2B" w:rsidRPr="00EA7D2B" w:rsidRDefault="005D26A6" w:rsidP="00A043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Время информирования при личном обращении заявителя </w:t>
      </w:r>
      <w:r w:rsidR="004C5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5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при ответах на телефонные звонки составляет не более 15 минут.</w:t>
      </w:r>
    </w:p>
    <w:p w:rsidR="00EA7D2B" w:rsidRPr="00EA7D2B" w:rsidRDefault="00EA7D2B" w:rsidP="00A043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ответах на телефонные звонки и личные обращения сотрудники Управления, подробно и в вежливой (корректной) форме информируют обратившихся о порядке предоставления муниципальной услуги. </w:t>
      </w:r>
    </w:p>
    <w:p w:rsidR="00EA7D2B" w:rsidRPr="00EA7D2B" w:rsidRDefault="00EA7D2B" w:rsidP="00A043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Ответ на телефонный звонок начинается с информации о наименовании органа, в который поступил звонок, фамилии, имени, отчестве и должности сотрудников Управления, принявших звонок.</w:t>
      </w:r>
    </w:p>
    <w:p w:rsidR="00EA7D2B" w:rsidRPr="00EA7D2B" w:rsidRDefault="00EA7D2B" w:rsidP="00A043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сотрудников Управления, принявших звонок, самостоятельно ответить на поставленные вопросы, телефонный звонок переводится на другого сотрудника или заявителю сообщается телефонный номер, по которому предоставляется необходимая информация.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. Информация о предоставлении муниципальной услуги размещается на официальном сайте Управления, на информационном стенде в здании Управления.</w:t>
      </w:r>
    </w:p>
    <w:p w:rsidR="00EA7D2B" w:rsidRPr="00EA7D2B" w:rsidRDefault="005D26A6" w:rsidP="00A043D2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. На официальном сайте и информационном стенде содержится следующая информация:</w:t>
      </w:r>
    </w:p>
    <w:p w:rsidR="00EA7D2B" w:rsidRPr="004C5E5D" w:rsidRDefault="00EA7D2B" w:rsidP="00A043D2">
      <w:pPr>
        <w:pStyle w:val="ab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услуги;</w:t>
      </w:r>
    </w:p>
    <w:p w:rsidR="00EA7D2B" w:rsidRPr="004C5E5D" w:rsidRDefault="00EA7D2B" w:rsidP="00A043D2">
      <w:pPr>
        <w:pStyle w:val="ab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местонахождение, график работы, номера телефонов, адреса официальных сайтов и электронные адреса Управления;</w:t>
      </w:r>
    </w:p>
    <w:p w:rsidR="00EA7D2B" w:rsidRPr="004C5E5D" w:rsidRDefault="00EA7D2B" w:rsidP="00A043D2">
      <w:pPr>
        <w:pStyle w:val="ab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категория заявителей, в отношении которых предоставляется муниципальная услуга;</w:t>
      </w:r>
    </w:p>
    <w:p w:rsidR="00EA7D2B" w:rsidRPr="004C5E5D" w:rsidRDefault="00EA7D2B" w:rsidP="00A043D2">
      <w:pPr>
        <w:pStyle w:val="ab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текст настоящего регламента с приложениями;</w:t>
      </w:r>
    </w:p>
    <w:p w:rsidR="00EA7D2B" w:rsidRPr="004C5E5D" w:rsidRDefault="00EA7D2B" w:rsidP="00A043D2">
      <w:pPr>
        <w:pStyle w:val="ab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блок-схема и краткое описание порядка предоставления муниципальной услуги;</w:t>
      </w:r>
    </w:p>
    <w:p w:rsidR="00EA7D2B" w:rsidRPr="004C5E5D" w:rsidRDefault="00EA7D2B" w:rsidP="00A043D2">
      <w:pPr>
        <w:pStyle w:val="ab"/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EA7D2B" w:rsidRPr="004C5E5D" w:rsidRDefault="00EA7D2B" w:rsidP="00A043D2">
      <w:pPr>
        <w:pStyle w:val="ab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перечне услуг, которые являются необходимыми </w:t>
      </w:r>
      <w:r w:rsidR="004C5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и обязательными для предоставления муниципальной услуги.</w:t>
      </w:r>
    </w:p>
    <w:p w:rsidR="00EA7D2B" w:rsidRPr="00EA7D2B" w:rsidRDefault="005D26A6" w:rsidP="00A043D2">
      <w:pPr>
        <w:spacing w:after="20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3.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обращению, по телефону, электронной почте или лично, на Порталах. Заявителю предоставляются сведения о том, на каком этапе (в процессе выполнения какой административной процедуры) находится его заявление.</w:t>
      </w:r>
    </w:p>
    <w:p w:rsidR="00C0792C" w:rsidRDefault="00C0792C" w:rsidP="00A0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7D2B" w:rsidRPr="005D26A6" w:rsidRDefault="003E2C22" w:rsidP="00A0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="00EA7D2B" w:rsidRPr="005D26A6">
        <w:rPr>
          <w:rFonts w:ascii="Times New Roman" w:eastAsia="Times New Roman" w:hAnsi="Times New Roman"/>
          <w:bCs/>
          <w:sz w:val="28"/>
          <w:szCs w:val="28"/>
          <w:lang w:eastAsia="ru-RU"/>
        </w:rPr>
        <w:t>. Стандарт предоставления муниципальной услуги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A7D2B" w:rsidRPr="005D26A6" w:rsidRDefault="00EA7D2B" w:rsidP="00C0792C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 муниципальной услуги</w:t>
      </w:r>
    </w:p>
    <w:p w:rsidR="005D26A6" w:rsidRPr="005D26A6" w:rsidRDefault="005D26A6" w:rsidP="005D26A6">
      <w:pPr>
        <w:pStyle w:val="ab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A7D2B" w:rsidRP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информации об организации общедоступного </w:t>
      </w:r>
      <w:r w:rsidR="004C5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и бесплатного дошкольного, начального общего, основного общего, среднего общего</w:t>
      </w:r>
      <w:r w:rsidR="00FC0D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а также дополнительного образования </w:t>
      </w:r>
      <w:r w:rsidR="004C5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учреждениях, расположенных </w:t>
      </w:r>
      <w:r w:rsidR="004C5E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Бузулука</w:t>
      </w:r>
      <w:r w:rsidR="005B141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муниципальная услуга)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7E7" w:rsidRPr="005D26A6" w:rsidRDefault="00EA7D2B" w:rsidP="005D26A6">
      <w:pPr>
        <w:widowControl w:val="0"/>
        <w:tabs>
          <w:tab w:val="right" w:pos="935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Наименование структурного подразделения администрации города Бузулук</w:t>
      </w:r>
      <w:r w:rsidR="005A44F6"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а и учреждений, предоставляющих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муниципальную услугу</w:t>
      </w:r>
    </w:p>
    <w:p w:rsidR="005D26A6" w:rsidRDefault="005D26A6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5D26A6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предоставляется:</w:t>
      </w:r>
    </w:p>
    <w:p w:rsidR="00EA7D2B" w:rsidRPr="004C5E5D" w:rsidRDefault="00EA7D2B" w:rsidP="00A043D2">
      <w:pPr>
        <w:pStyle w:val="ab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E5D">
        <w:rPr>
          <w:rFonts w:ascii="Times New Roman" w:eastAsia="Times New Roman" w:hAnsi="Times New Roman"/>
          <w:sz w:val="28"/>
          <w:szCs w:val="28"/>
          <w:lang w:eastAsia="ru-RU"/>
        </w:rPr>
        <w:t>Управлением;</w:t>
      </w:r>
    </w:p>
    <w:p w:rsidR="00EA7D2B" w:rsidRPr="004C5E5D" w:rsidRDefault="00EA7D2B" w:rsidP="00A043D2">
      <w:pPr>
        <w:pStyle w:val="ab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E5D">
        <w:rPr>
          <w:rFonts w:ascii="Times New Roman" w:hAnsi="Times New Roman"/>
          <w:sz w:val="28"/>
          <w:szCs w:val="28"/>
        </w:rPr>
        <w:t xml:space="preserve">МАУ г.Бузулука «МФЦ» - в случае обращения, подачи заявления </w:t>
      </w:r>
      <w:r w:rsidR="004C5E5D" w:rsidRPr="004C5E5D">
        <w:rPr>
          <w:rFonts w:ascii="Times New Roman" w:hAnsi="Times New Roman"/>
          <w:sz w:val="28"/>
          <w:szCs w:val="28"/>
        </w:rPr>
        <w:t xml:space="preserve">           </w:t>
      </w:r>
      <w:r w:rsidRPr="004C5E5D">
        <w:rPr>
          <w:rFonts w:ascii="Times New Roman" w:hAnsi="Times New Roman"/>
          <w:sz w:val="28"/>
          <w:szCs w:val="28"/>
        </w:rPr>
        <w:t>в МФЦ.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2B">
        <w:rPr>
          <w:rFonts w:ascii="Times New Roman" w:hAnsi="Times New Roman"/>
          <w:sz w:val="28"/>
          <w:szCs w:val="28"/>
        </w:rPr>
        <w:t xml:space="preserve">МФЦ осуществляет прием заявления и направляет его в Управление </w:t>
      </w:r>
      <w:r w:rsidR="004C5E5D">
        <w:rPr>
          <w:rFonts w:ascii="Times New Roman" w:hAnsi="Times New Roman"/>
          <w:sz w:val="28"/>
          <w:szCs w:val="28"/>
        </w:rPr>
        <w:t xml:space="preserve">                </w:t>
      </w:r>
      <w:r w:rsidR="005A44F6">
        <w:rPr>
          <w:rFonts w:ascii="Times New Roman" w:hAnsi="Times New Roman"/>
          <w:sz w:val="28"/>
          <w:szCs w:val="28"/>
        </w:rPr>
        <w:t xml:space="preserve"> </w:t>
      </w:r>
      <w:r w:rsidRPr="00EA7D2B">
        <w:rPr>
          <w:rFonts w:ascii="Times New Roman" w:hAnsi="Times New Roman"/>
          <w:sz w:val="28"/>
          <w:szCs w:val="28"/>
        </w:rPr>
        <w:t>в порядке, предусмотренном действующим законодательством, настоящим регламентом.</w:t>
      </w:r>
    </w:p>
    <w:p w:rsidR="00EA7D2B" w:rsidRDefault="005D26A6" w:rsidP="00A043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случае, если для предоставления муниципальной услуги необходимо представление документов и информации об ином лице, </w:t>
      </w:r>
      <w:r w:rsid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являющемся заявителем, при обращении за получением муниципальной услуги заявитель дополнительно представляет документы, подтверждающие наличие согласия указанных лиц или их законных представителей </w:t>
      </w:r>
      <w:r w:rsid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обработку персональных данных указанных лиц,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документы могут быть представлены, в том числе в форме электронного документа. </w:t>
      </w:r>
    </w:p>
    <w:p w:rsidR="001E07E7" w:rsidRPr="00EA7D2B" w:rsidRDefault="001E07E7" w:rsidP="00A043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5D26A6" w:rsidRDefault="00EA7D2B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муниципальной услуги</w:t>
      </w:r>
    </w:p>
    <w:p w:rsidR="005D26A6" w:rsidRPr="00EA7D2B" w:rsidRDefault="005D26A6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EA7D2B" w:rsidRPr="005A44F6" w:rsidRDefault="00EA7D2B" w:rsidP="00A043D2">
      <w:pPr>
        <w:pStyle w:val="ab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4F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информаци</w:t>
      </w:r>
      <w:r w:rsid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и об организации общедоступного                        </w:t>
      </w:r>
      <w:r w:rsidRP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07E7" w:rsidRP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учреждениях, расположенных </w:t>
      </w:r>
      <w:r w:rsid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5A44F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Бузулука;</w:t>
      </w:r>
    </w:p>
    <w:p w:rsidR="00EA7D2B" w:rsidRPr="005A44F6" w:rsidRDefault="00EA7D2B" w:rsidP="00A043D2">
      <w:pPr>
        <w:pStyle w:val="ab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4F6">
        <w:rPr>
          <w:rFonts w:ascii="Times New Roman" w:eastAsia="Times New Roman" w:hAnsi="Times New Roman"/>
          <w:sz w:val="28"/>
          <w:szCs w:val="28"/>
          <w:lang w:eastAsia="ru-RU"/>
        </w:rPr>
        <w:t>отказ в предоставлении муниципальной услуги.</w:t>
      </w:r>
    </w:p>
    <w:p w:rsidR="001E07E7" w:rsidRPr="005D26A6" w:rsidRDefault="001E07E7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</w:t>
      </w:r>
    </w:p>
    <w:p w:rsidR="005D26A6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. При информировании по телефону и при проведении личного приема муниципальная услуга предоставляется в момент обращения.</w:t>
      </w:r>
    </w:p>
    <w:p w:rsidR="00EA7D2B" w:rsidRDefault="005D26A6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получении обращения в письменной (электронной) форме муниципальная услуга предоставляется в срок, не превышающий 30 дней </w:t>
      </w:r>
      <w:r w:rsid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со дня регистрации обращения в письменной форме.</w:t>
      </w:r>
      <w:r w:rsidR="00EA7D2B" w:rsidRPr="00EA7D2B">
        <w:rPr>
          <w:rFonts w:ascii="Times New Roman" w:hAnsi="Times New Roman"/>
          <w:sz w:val="28"/>
          <w:szCs w:val="28"/>
        </w:rPr>
        <w:t xml:space="preserve"> В случае представления заявления через МФЦ указанный срок исчисляется со дня передачи МФЦ заявления в Управление.</w:t>
      </w:r>
    </w:p>
    <w:p w:rsidR="001E07E7" w:rsidRPr="00EA7D2B" w:rsidRDefault="001E07E7" w:rsidP="00A04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7D2B" w:rsidRPr="005D26A6" w:rsidRDefault="00EA7D2B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119"/>
      <w:bookmarkEnd w:id="2"/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актов, регулирующих</w:t>
      </w:r>
    </w:p>
    <w:p w:rsidR="00EA7D2B" w:rsidRPr="005D26A6" w:rsidRDefault="00EA7D2B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</w:t>
      </w:r>
    </w:p>
    <w:p w:rsidR="005D26A6" w:rsidRPr="00EA7D2B" w:rsidRDefault="005D26A6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</w:t>
      </w:r>
      <w:r w:rsidR="00EA7D2B" w:rsidRPr="00C628A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реквизитов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A7D2B" w:rsidRPr="00C628A5">
        <w:rPr>
          <w:rFonts w:ascii="Times New Roman" w:eastAsia="Times New Roman" w:hAnsi="Times New Roman"/>
          <w:sz w:val="28"/>
          <w:szCs w:val="28"/>
          <w:lang w:eastAsia="ru-RU"/>
        </w:rPr>
        <w:t>и источников официального опубликования), размещается на</w:t>
      </w:r>
      <w:r w:rsid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официальном сайте Управления </w:t>
      </w:r>
      <w:hyperlink r:id="rId9" w:history="1">
        <w:r w:rsidR="005A44F6" w:rsidRPr="005A44F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5A44F6" w:rsidRPr="005A44F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5A44F6" w:rsidRPr="005A44F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rc</w:t>
        </w:r>
        <w:r w:rsidR="005A44F6" w:rsidRPr="005A44F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-</w:t>
        </w:r>
        <w:r w:rsidR="005A44F6" w:rsidRPr="005A44F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buzuluk</w:t>
        </w:r>
        <w:r w:rsidR="005A44F6" w:rsidRPr="005A44F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5A44F6" w:rsidRPr="005A44F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5A44F6" w:rsidRPr="005A4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C628A5">
        <w:rPr>
          <w:rFonts w:ascii="Times New Roman" w:eastAsia="Times New Roman" w:hAnsi="Times New Roman"/>
          <w:sz w:val="28"/>
          <w:szCs w:val="28"/>
          <w:lang w:eastAsia="ru-RU"/>
        </w:rPr>
        <w:t>и  администрации города Бузулука www.бузулук.рф, на Порталах.</w:t>
      </w:r>
      <w:r w:rsidR="005A44F6" w:rsidRPr="005A44F6">
        <w:t xml:space="preserve"> </w:t>
      </w:r>
    </w:p>
    <w:p w:rsidR="005A44F6" w:rsidRPr="00EA7D2B" w:rsidRDefault="005A44F6" w:rsidP="00A043D2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Default="00EA7D2B" w:rsidP="00C079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                     с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предоставления муниципальной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услуги, подлежащих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предоставлению заявителем</w:t>
      </w:r>
    </w:p>
    <w:p w:rsidR="005D26A6" w:rsidRPr="005D26A6" w:rsidRDefault="005D26A6" w:rsidP="005D26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A043D2">
      <w:pPr>
        <w:widowControl w:val="0"/>
        <w:tabs>
          <w:tab w:val="left" w:pos="430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21. Перечень документов, необходимых и обязательных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д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ля предоставления муниципальной услуги:</w:t>
      </w:r>
    </w:p>
    <w:p w:rsidR="00EA7D2B" w:rsidRPr="001E07E7" w:rsidRDefault="00F66737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406" w:history="1">
        <w:r w:rsidR="00EA7D2B" w:rsidRPr="001E07E7">
          <w:rPr>
            <w:rFonts w:ascii="Times New Roman" w:eastAsia="Times New Roman" w:hAnsi="Times New Roman"/>
            <w:sz w:val="28"/>
            <w:szCs w:val="28"/>
            <w:lang w:eastAsia="ru-RU"/>
          </w:rPr>
          <w:t>заявление</w:t>
        </w:r>
      </w:hyperlink>
      <w:r w:rsidR="00EA7D2B"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предоставление услуги согласно приложению № 1 </w:t>
      </w:r>
      <w:r w:rsidR="006A42C9"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EA7D2B" w:rsidRPr="001E07E7">
        <w:rPr>
          <w:rFonts w:ascii="Times New Roman" w:eastAsia="Times New Roman" w:hAnsi="Times New Roman"/>
          <w:sz w:val="28"/>
          <w:szCs w:val="28"/>
          <w:lang w:eastAsia="ru-RU"/>
        </w:rPr>
        <w:t>к настоящему регламенту.</w:t>
      </w:r>
    </w:p>
    <w:p w:rsidR="00EA7D2B" w:rsidRPr="001E07E7" w:rsidRDefault="005D26A6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7D2B" w:rsidRPr="001E07E7">
        <w:rPr>
          <w:rFonts w:ascii="Times New Roman" w:hAnsi="Times New Roman"/>
          <w:sz w:val="28"/>
          <w:szCs w:val="28"/>
        </w:rPr>
        <w:t>2.  Заявитель вправе представить документ, указанны</w:t>
      </w:r>
      <w:r w:rsidR="001540BA">
        <w:rPr>
          <w:rFonts w:ascii="Times New Roman" w:hAnsi="Times New Roman"/>
          <w:sz w:val="28"/>
          <w:szCs w:val="28"/>
        </w:rPr>
        <w:t>й</w:t>
      </w:r>
      <w:r w:rsidR="00EA7D2B" w:rsidRPr="001E07E7">
        <w:rPr>
          <w:rFonts w:ascii="Times New Roman" w:hAnsi="Times New Roman"/>
          <w:sz w:val="28"/>
          <w:szCs w:val="28"/>
        </w:rPr>
        <w:t xml:space="preserve"> в </w:t>
      </w:r>
      <w:hyperlink r:id="rId10" w:history="1">
        <w:r w:rsidR="00EA7D2B" w:rsidRPr="001E07E7"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z w:val="28"/>
            <w:szCs w:val="28"/>
          </w:rPr>
          <w:t>ункте</w:t>
        </w:r>
        <w:r w:rsidR="00EA7D2B" w:rsidRPr="001E07E7">
          <w:rPr>
            <w:rFonts w:ascii="Times New Roman" w:hAnsi="Times New Roman"/>
            <w:sz w:val="28"/>
            <w:szCs w:val="28"/>
          </w:rPr>
          <w:t xml:space="preserve"> 21 </w:t>
        </w:r>
      </w:hyperlink>
      <w:r w:rsidR="00EA7D2B" w:rsidRPr="001E07E7">
        <w:rPr>
          <w:rFonts w:ascii="Times New Roman" w:hAnsi="Times New Roman"/>
          <w:sz w:val="28"/>
          <w:szCs w:val="28"/>
        </w:rPr>
        <w:t xml:space="preserve"> настоящего регламента, следующими способами: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2B">
        <w:rPr>
          <w:rFonts w:ascii="Times New Roman" w:hAnsi="Times New Roman"/>
          <w:sz w:val="28"/>
          <w:szCs w:val="28"/>
        </w:rPr>
        <w:t>посредством личного обращения;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2B">
        <w:rPr>
          <w:rFonts w:ascii="Times New Roman" w:hAnsi="Times New Roman"/>
          <w:sz w:val="28"/>
          <w:szCs w:val="28"/>
        </w:rPr>
        <w:t>по почте;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2B">
        <w:rPr>
          <w:rFonts w:ascii="Times New Roman" w:hAnsi="Times New Roman"/>
          <w:sz w:val="28"/>
          <w:szCs w:val="28"/>
        </w:rPr>
        <w:t>в электронном виде.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23. Запрещено требовать от заявителя: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представления документов или информации либо осуществления действий, представление или осуществление которых не предусмотрено настоящим регламентом, а также нормативными правовыми актами, регулирующими отношения, возникающие в связи с предоставлением муниципальной услуги; 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представления документов и информации, отсутствие и (или) недостоверность которых не указывались при первоначальном отказе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требований нормативных правовых актов, касающихся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муниципальной услуги, либо в предоставлении муниципальной услуги;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1" w:history="1">
        <w:r w:rsidRPr="001E07E7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услуг», при первоначальном отказе в приеме документов, необходимых для предоставления муниципальной услуги, либо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 муниципальной услуги, о чем в письменном виде </w:t>
      </w:r>
      <w:r w:rsidR="006A42C9" w:rsidRP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подписью руководителя  или органа, предоставляющего муниципальную услугу, руководителя </w:t>
      </w:r>
      <w:r w:rsidR="006A42C9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предусмотренной </w:t>
      </w:r>
      <w:hyperlink r:id="rId12" w:history="1">
        <w:r w:rsidRPr="001E07E7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</w:t>
      </w:r>
      <w:r w:rsid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№ 210-ФЗ «Об организации предоставления государственных </w:t>
      </w:r>
      <w:r w:rsid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1E07E7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услуг», уведомляется зая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витель, а также приносятся извинения за доставленные неудобства.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5D26A6" w:rsidRDefault="00EA7D2B" w:rsidP="005D26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152"/>
      <w:bookmarkEnd w:id="3"/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отказа</w:t>
      </w:r>
      <w:r w:rsidR="005D26A6"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в приеме документов, необходимых для предоставления</w:t>
      </w:r>
      <w:r w:rsidR="005D26A6"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5D26A6" w:rsidRPr="00EA7D2B" w:rsidRDefault="005D26A6" w:rsidP="005D26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5D26A6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 для отказа в приеме документов, необходимых </w:t>
      </w:r>
      <w:r w:rsid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муниципальной услуги, отсутствуют.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5D26A6" w:rsidRDefault="00EA7D2B" w:rsidP="005D26A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160"/>
      <w:bookmarkEnd w:id="4"/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</w:t>
      </w:r>
      <w:r w:rsidR="005D26A6"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отказа </w:t>
      </w:r>
      <w:r w:rsidR="005D26A6" w:rsidRP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5D26A6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</w:t>
      </w:r>
    </w:p>
    <w:p w:rsidR="005D26A6" w:rsidRPr="00EA7D2B" w:rsidRDefault="005D26A6" w:rsidP="00A043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 для отказа в предоставлении муниципальной услуги: </w:t>
      </w:r>
      <w:bookmarkStart w:id="5" w:name="P164"/>
      <w:bookmarkEnd w:id="5"/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запрашиваемая информация не относится к предмету муниципальной услуги.</w:t>
      </w:r>
    </w:p>
    <w:p w:rsidR="00EA7D2B" w:rsidRPr="00EA7D2B" w:rsidRDefault="00F66737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932" w:history="1">
        <w:r w:rsidR="00EA7D2B" w:rsidRPr="00EA7D2B">
          <w:rPr>
            <w:rFonts w:ascii="Times New Roman" w:eastAsia="Times New Roman" w:hAnsi="Times New Roman"/>
            <w:sz w:val="28"/>
            <w:szCs w:val="28"/>
            <w:lang w:eastAsia="ru-RU"/>
          </w:rPr>
          <w:t>Форма</w:t>
        </w:r>
      </w:hyperlink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об отказе в предоставлении муниципальной услуги представлена в приложении № 2 к настоящему регламенту.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26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. Основания для приостановления предоставления муниципальной услуги отсутствуют.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C0792C" w:rsidRDefault="00EA7D2B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услуг, которые являются н</w:t>
      </w:r>
      <w:r w:rsidR="00C0792C" w:rsidRP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еобходимыми и обязательными             для </w:t>
      </w: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</w:t>
      </w:r>
      <w:r w:rsidR="00C0792C" w:rsidRP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услуги, в том числе</w:t>
      </w:r>
      <w:r w:rsid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                           </w:t>
      </w:r>
      <w:r w:rsidR="00C0792C" w:rsidRPr="00C079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документе (документах), выдавае</w:t>
      </w:r>
      <w:r w:rsidR="00C0792C" w:rsidRP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мом (выдаваемых) организациями, </w:t>
      </w: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участвующими в предоставлении муниципальной услуги</w:t>
      </w:r>
    </w:p>
    <w:p w:rsidR="00C0792C" w:rsidRPr="00EA7D2B" w:rsidRDefault="00C0792C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C0792C" w:rsidP="00A043D2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6A42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муниципальной услуги, отсутствуют.</w:t>
      </w:r>
    </w:p>
    <w:p w:rsidR="00EA7D2B" w:rsidRPr="00EA7D2B" w:rsidRDefault="00EA7D2B" w:rsidP="00A043D2">
      <w:pPr>
        <w:widowControl w:val="0"/>
        <w:tabs>
          <w:tab w:val="left" w:pos="280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C0792C" w:rsidRDefault="00EA7D2B" w:rsidP="00C079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Порядок, размер и основания взимания платы</w:t>
      </w:r>
      <w:r w:rsid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за предоставление муниципальной услуги</w:t>
      </w:r>
    </w:p>
    <w:p w:rsidR="00C0792C" w:rsidRDefault="00C0792C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C0792C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Default="00EA7D2B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</w:t>
      </w:r>
      <w:r w:rsidR="00C0792C" w:rsidRPr="00C0792C">
        <w:rPr>
          <w:rFonts w:ascii="Times New Roman" w:eastAsia="Times New Roman" w:hAnsi="Times New Roman"/>
          <w:sz w:val="28"/>
          <w:szCs w:val="28"/>
          <w:lang w:eastAsia="ru-RU"/>
        </w:rPr>
        <w:t>ия в оч</w:t>
      </w:r>
      <w:r w:rsid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ереди при подаче запрос                                      </w:t>
      </w: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C0792C" w:rsidRPr="00C0792C" w:rsidRDefault="00C0792C" w:rsidP="00A043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C0792C" w:rsidP="00A043D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29. </w:t>
      </w:r>
      <w:r w:rsid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ожидания в очереди при подаче запроса </w:t>
      </w:r>
      <w:r w:rsidR="00AE19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не превышает 15 (пятнадцат</w:t>
      </w:r>
      <w:r w:rsidR="00AE19B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) минут на одного заявителя.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C0792C" w:rsidRDefault="00EA7D2B" w:rsidP="00C079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Срок и порядок регистрации запроса заявителя</w:t>
      </w:r>
      <w:r w:rsidR="00C0792C" w:rsidRPr="00C079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</w:t>
      </w:r>
    </w:p>
    <w:p w:rsidR="00C0792C" w:rsidRPr="00EA7D2B" w:rsidRDefault="00C0792C" w:rsidP="00C0792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C0792C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Регистрация запроса о предоставлении муниципальной услуги осуществляется в день его поступления в Управление или МФЦ</w:t>
      </w:r>
      <w:r w:rsidR="00EA7D2B" w:rsidRPr="00EA7D2B">
        <w:rPr>
          <w:rFonts w:ascii="Times New Roman" w:hAnsi="Times New Roman"/>
          <w:sz w:val="28"/>
          <w:szCs w:val="28"/>
        </w:rPr>
        <w:t xml:space="preserve"> </w:t>
      </w:r>
      <w:r w:rsidR="00EA7D2B" w:rsidRPr="001E07E7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="00EA7D2B" w:rsidRPr="001E07E7">
          <w:rPr>
            <w:rFonts w:ascii="Times New Roman" w:hAnsi="Times New Roman"/>
            <w:sz w:val="28"/>
            <w:szCs w:val="28"/>
          </w:rPr>
          <w:t>журнале</w:t>
        </w:r>
      </w:hyperlink>
      <w:r w:rsidR="00EA7D2B" w:rsidRPr="00EA7D2B">
        <w:rPr>
          <w:rFonts w:ascii="Times New Roman" w:hAnsi="Times New Roman"/>
          <w:sz w:val="28"/>
          <w:szCs w:val="28"/>
        </w:rPr>
        <w:t xml:space="preserve"> регистрации документов работником, ответственным за предоставление муниципальной услуги.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C0792C" w:rsidRDefault="00EA7D2B" w:rsidP="00A043D2">
      <w:pPr>
        <w:tabs>
          <w:tab w:val="left" w:pos="1080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C0792C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31. По размерам и состоянию помещения, в которых предоставляется муниципальная услуга, должны отвечать требованиям санитарно-гигиенических норм и правил противопожарной безопасности, безопасности труда и должны быть защищены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загрязнения, шум, вибрация и т.д.)</w:t>
      </w:r>
      <w:r w:rsidR="002F0A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32. В местах предоставления муниципальной услуги оборудуются доступные места общего пользования (санитарно-бытовые помещения).</w:t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33. Места ожидания в очереди оборудуются стульями.</w:t>
      </w:r>
    </w:p>
    <w:p w:rsidR="00EA7D2B" w:rsidRPr="00EA7D2B" w:rsidRDefault="00EA7D2B" w:rsidP="00A043D2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34. Помещения оснащаются оборудованием (компьютерами, средствами электронно-вычислительной техники, средствами связи, включая информационно-коммуникационную сеть «Интернет», оргтехникой)</w:t>
      </w:r>
      <w:r w:rsidR="002F0A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A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обеспечиваются канцелярскими принадлежностями, информационными </w:t>
      </w:r>
      <w:r w:rsidR="002F0A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методическими материалами, наглядной информацией, нормативными документами, обеспечивающими надлежащее качество предоставляемой услуги.</w:t>
      </w:r>
    </w:p>
    <w:p w:rsidR="00EA7D2B" w:rsidRPr="00EA7D2B" w:rsidRDefault="00C0792C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5. В местах предоставления услуги создаются условия инвалидам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беспрепятственного доступа в соответствии с требованиями </w:t>
      </w:r>
      <w:hyperlink r:id="rId14" w:history="1">
        <w:r w:rsidR="00EA7D2B" w:rsidRPr="00EA7D2B">
          <w:rPr>
            <w:rFonts w:ascii="Times New Roman" w:eastAsia="Times New Roman" w:hAnsi="Times New Roman"/>
            <w:sz w:val="28"/>
            <w:szCs w:val="28"/>
            <w:lang w:eastAsia="ru-RU"/>
          </w:rPr>
          <w:t>статьи 15</w:t>
        </w:r>
      </w:hyperlink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24.11.1995 № 181-ФЗ «О социальной защите инвалидов в Российской Федерации».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 стоянке автотранспортных средств у здания Управления выделяются места для парковки специальных автотранспортных средств инвалидов, которые не должны занимать иные транспортные средства.</w:t>
      </w:r>
    </w:p>
    <w:p w:rsidR="00EA7D2B" w:rsidRP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C0792C" w:rsidRDefault="00EA7D2B" w:rsidP="00A043D2">
      <w:pPr>
        <w:tabs>
          <w:tab w:val="left" w:pos="1080"/>
        </w:tabs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92C">
        <w:rPr>
          <w:rFonts w:ascii="Times New Roman" w:eastAsia="Times New Roman" w:hAnsi="Times New Roman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C0792C" w:rsidRPr="00C0792C" w:rsidRDefault="00C0792C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C0792C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</w:t>
      </w:r>
      <w:r w:rsidR="002F0A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и результат предоставления муниципальной услуги.</w:t>
      </w:r>
    </w:p>
    <w:p w:rsidR="00EA7D2B" w:rsidRPr="00EA7D2B" w:rsidRDefault="00C0792C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2F0AF5">
        <w:rPr>
          <w:rFonts w:ascii="Times New Roman" w:hAnsi="Times New Roman"/>
          <w:sz w:val="28"/>
          <w:szCs w:val="28"/>
        </w:rPr>
        <w:t xml:space="preserve">. </w:t>
      </w:r>
      <w:r w:rsidR="00EA7D2B" w:rsidRPr="00EA7D2B">
        <w:rPr>
          <w:rFonts w:ascii="Times New Roman" w:hAnsi="Times New Roman"/>
          <w:sz w:val="28"/>
          <w:szCs w:val="28"/>
        </w:rPr>
        <w:t xml:space="preserve">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массовой информации, общедоступных местах, на информационных стендах, </w:t>
      </w:r>
      <w:r w:rsidR="002F0AF5">
        <w:rPr>
          <w:rFonts w:ascii="Times New Roman" w:hAnsi="Times New Roman"/>
          <w:sz w:val="28"/>
          <w:szCs w:val="28"/>
        </w:rPr>
        <w:t xml:space="preserve">               </w:t>
      </w:r>
      <w:r w:rsidR="00EA7D2B" w:rsidRPr="00EA7D2B">
        <w:rPr>
          <w:rFonts w:ascii="Times New Roman" w:hAnsi="Times New Roman"/>
          <w:sz w:val="28"/>
          <w:szCs w:val="28"/>
        </w:rPr>
        <w:t>в информационно-телекоммуникационной сети Интернет, а также возможность получения муниципальной услуги в МФЦ.</w:t>
      </w:r>
    </w:p>
    <w:p w:rsidR="00EA7D2B" w:rsidRPr="00EA7D2B" w:rsidRDefault="002F0AF5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792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Показателями качества предоставления муниципальной услуги являются: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регламента;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сроков предоставления муниципальной услуги согласно </w:t>
      </w:r>
      <w:r w:rsidR="002F0AF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регламенту;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количество обоснованных жалоб.</w:t>
      </w:r>
    </w:p>
    <w:p w:rsidR="00EA7D2B" w:rsidRPr="00EA7D2B" w:rsidRDefault="00C0792C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0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Необходимое количество взаимодействий заявителя с сотрудниками Управления (МФЦ) при предоставлении муниципальной услуги:</w:t>
      </w:r>
    </w:p>
    <w:p w:rsid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при личном обращении о предоставлении муниципальной услуги – 1 (одно).</w:t>
      </w:r>
    </w:p>
    <w:p w:rsidR="001E07E7" w:rsidRPr="00EA7D2B" w:rsidRDefault="001E07E7" w:rsidP="00A0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C0792C" w:rsidRDefault="00EA7D2B" w:rsidP="00A043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0792C">
        <w:rPr>
          <w:rFonts w:ascii="Times New Roman" w:hAnsi="Times New Roman"/>
          <w:sz w:val="28"/>
          <w:szCs w:val="28"/>
        </w:rPr>
        <w:t>Требования, учитывающие особенности предоставления муниципальной услуги в МФЦ</w:t>
      </w:r>
    </w:p>
    <w:p w:rsidR="00C0792C" w:rsidRPr="00EA7D2B" w:rsidRDefault="00C0792C" w:rsidP="00A043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A7D2B" w:rsidRPr="00EA7D2B" w:rsidRDefault="00C0792C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40. </w:t>
      </w:r>
      <w:r w:rsidR="00EA7D2B" w:rsidRPr="00EA7D2B">
        <w:rPr>
          <w:rFonts w:ascii="Times New Roman" w:hAnsi="Times New Roman"/>
          <w:sz w:val="28"/>
          <w:szCs w:val="28"/>
        </w:rPr>
        <w:t xml:space="preserve">Получение муниципальной услуги в МФЦ осуществляется </w:t>
      </w:r>
      <w:r w:rsidR="00BD18B9">
        <w:rPr>
          <w:rFonts w:ascii="Times New Roman" w:hAnsi="Times New Roman"/>
          <w:sz w:val="28"/>
          <w:szCs w:val="28"/>
        </w:rPr>
        <w:t xml:space="preserve">                             </w:t>
      </w:r>
      <w:r w:rsidR="00EA7D2B" w:rsidRPr="00EA7D2B">
        <w:rPr>
          <w:rFonts w:ascii="Times New Roman" w:hAnsi="Times New Roman"/>
          <w:sz w:val="28"/>
          <w:szCs w:val="28"/>
        </w:rPr>
        <w:t xml:space="preserve">в соответствии с соглашением о взаимодействии, заключенным </w:t>
      </w:r>
      <w:r w:rsidR="00BD18B9">
        <w:rPr>
          <w:rFonts w:ascii="Times New Roman" w:hAnsi="Times New Roman"/>
          <w:sz w:val="28"/>
          <w:szCs w:val="28"/>
        </w:rPr>
        <w:t xml:space="preserve">                               </w:t>
      </w:r>
      <w:r w:rsidR="00EA7D2B" w:rsidRPr="00EA7D2B">
        <w:rPr>
          <w:rFonts w:ascii="Times New Roman" w:hAnsi="Times New Roman"/>
          <w:sz w:val="28"/>
          <w:szCs w:val="28"/>
        </w:rPr>
        <w:t>в установленном Правительством Российской Федерации порядке.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C0792C" w:rsidRDefault="003E2C22" w:rsidP="00A043D2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EA7D2B" w:rsidRPr="00C0792C">
        <w:rPr>
          <w:rFonts w:ascii="Times New Roman" w:eastAsia="Times New Roman" w:hAnsi="Times New Roman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A7D2B" w:rsidRPr="00EA7D2B" w:rsidRDefault="00EA7D2B" w:rsidP="00A043D2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18B9" w:rsidRPr="00546641" w:rsidRDefault="00BD18B9" w:rsidP="00A043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641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административных процедур</w:t>
      </w:r>
    </w:p>
    <w:p w:rsidR="00546641" w:rsidRPr="00546641" w:rsidRDefault="00546641" w:rsidP="00A043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A043D2" w:rsidRDefault="00546641" w:rsidP="00154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18B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A043D2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включает в себя выполнение следующих административных процедур:</w:t>
      </w:r>
    </w:p>
    <w:p w:rsidR="00BD18B9" w:rsidRPr="00A043D2" w:rsidRDefault="00BD18B9" w:rsidP="001540BA">
      <w:pPr>
        <w:pStyle w:val="ab"/>
        <w:widowControl w:val="0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043D2">
        <w:rPr>
          <w:rFonts w:ascii="Times New Roman" w:hAnsi="Times New Roman"/>
          <w:sz w:val="28"/>
          <w:szCs w:val="28"/>
        </w:rPr>
        <w:t xml:space="preserve">прием </w:t>
      </w:r>
      <w:r w:rsidR="00A043D2" w:rsidRPr="00A043D2">
        <w:rPr>
          <w:rFonts w:ascii="Times New Roman" w:hAnsi="Times New Roman"/>
          <w:sz w:val="28"/>
          <w:szCs w:val="28"/>
        </w:rPr>
        <w:t xml:space="preserve">и регистрация </w:t>
      </w:r>
      <w:r w:rsidRPr="00A043D2">
        <w:rPr>
          <w:rFonts w:ascii="Times New Roman" w:hAnsi="Times New Roman"/>
          <w:sz w:val="28"/>
          <w:szCs w:val="28"/>
        </w:rPr>
        <w:t>заявления;</w:t>
      </w:r>
    </w:p>
    <w:p w:rsidR="00BD18B9" w:rsidRPr="00A043D2" w:rsidRDefault="001540BA" w:rsidP="001540B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43D2" w:rsidRPr="00A043D2">
        <w:rPr>
          <w:rFonts w:ascii="Times New Roman" w:hAnsi="Times New Roman"/>
          <w:sz w:val="28"/>
          <w:szCs w:val="28"/>
        </w:rPr>
        <w:t>редоставление</w:t>
      </w:r>
      <w:r w:rsidR="00BD18B9" w:rsidRPr="00A043D2">
        <w:rPr>
          <w:rFonts w:ascii="Times New Roman" w:hAnsi="Times New Roman"/>
          <w:sz w:val="28"/>
          <w:szCs w:val="28"/>
        </w:rPr>
        <w:t xml:space="preserve"> муниципальной услуги (</w:t>
      </w:r>
      <w:r w:rsidR="00A043D2" w:rsidRPr="00A043D2">
        <w:rPr>
          <w:rFonts w:ascii="Times New Roman" w:hAnsi="Times New Roman"/>
          <w:sz w:val="28"/>
          <w:szCs w:val="28"/>
        </w:rPr>
        <w:t>отказ</w:t>
      </w:r>
      <w:r w:rsidR="00BD18B9" w:rsidRPr="00A043D2">
        <w:rPr>
          <w:rFonts w:ascii="Times New Roman" w:hAnsi="Times New Roman"/>
          <w:sz w:val="28"/>
          <w:szCs w:val="28"/>
        </w:rPr>
        <w:t xml:space="preserve"> в предоставлении муниципальной услуги)</w:t>
      </w:r>
    </w:p>
    <w:p w:rsidR="00546641" w:rsidRDefault="00546641" w:rsidP="00A04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Default="005B141A" w:rsidP="005B14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и регистрация заявления</w:t>
      </w:r>
    </w:p>
    <w:p w:rsidR="005B141A" w:rsidRPr="00EA7D2B" w:rsidRDefault="005B141A" w:rsidP="005B14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5B141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B14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2. Основанием для начала осуществления административной процедуры является обращение заявителя с заявлением о предоставлении муниципальной услуги:</w:t>
      </w:r>
    </w:p>
    <w:p w:rsidR="00EA7D2B" w:rsidRPr="00EA7D2B" w:rsidRDefault="00EA7D2B" w:rsidP="00A04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лично в Управление или МФЦ;</w:t>
      </w:r>
    </w:p>
    <w:p w:rsidR="00EA7D2B" w:rsidRPr="00EA7D2B" w:rsidRDefault="00EA7D2B" w:rsidP="00A043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через Порталы.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Результатом исполнения данной административной процедуры является регистрация обращения заявителя в журнале регистрации документов.</w:t>
      </w:r>
    </w:p>
    <w:p w:rsidR="00EA7D2B" w:rsidRDefault="00EA7D2B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Срок исполнения административного действия составляет не более 5 (пяти) минут.</w:t>
      </w:r>
    </w:p>
    <w:p w:rsidR="005B141A" w:rsidRPr="00EA7D2B" w:rsidRDefault="005B141A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41A" w:rsidRDefault="00EA7D2B" w:rsidP="005B141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</w:t>
      </w:r>
      <w:r w:rsidR="005B141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 </w:t>
      </w:r>
      <w:r w:rsidR="00BD18B9" w:rsidRPr="005B141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B141A" w:rsidRPr="005B141A">
        <w:rPr>
          <w:rFonts w:ascii="Times New Roman" w:eastAsia="Times New Roman" w:hAnsi="Times New Roman"/>
          <w:sz w:val="28"/>
          <w:szCs w:val="28"/>
          <w:lang w:eastAsia="ru-RU"/>
        </w:rPr>
        <w:t>отказ</w:t>
      </w:r>
      <w:r w:rsidR="00BD18B9" w:rsidRPr="005B1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предоставлении муниципальной услуги)</w:t>
      </w:r>
    </w:p>
    <w:p w:rsidR="005B141A" w:rsidRDefault="005B141A" w:rsidP="00A043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154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41A">
        <w:rPr>
          <w:rFonts w:ascii="Times New Roman" w:eastAsia="Times New Roman" w:hAnsi="Times New Roman"/>
          <w:sz w:val="28"/>
          <w:szCs w:val="28"/>
          <w:lang w:eastAsia="ru-RU"/>
        </w:rPr>
        <w:t xml:space="preserve">43.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зарегистрированное заявление.</w:t>
      </w:r>
    </w:p>
    <w:p w:rsidR="00EA7D2B" w:rsidRPr="00EA7D2B" w:rsidRDefault="00EA7D2B" w:rsidP="00154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Информация подготавливается заявителю в простой, четкой</w:t>
      </w:r>
      <w:r w:rsidR="003E2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форме, </w:t>
      </w:r>
      <w:r w:rsidR="003E2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фамилии и номера телефона непосредственного исполнителя, подписывается начальником Управления и направляется заявителю. </w:t>
      </w:r>
    </w:p>
    <w:p w:rsidR="00EA7D2B" w:rsidRPr="00EA7D2B" w:rsidRDefault="00EA7D2B" w:rsidP="00154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оснований, указанных в </w:t>
      </w:r>
      <w:hyperlink w:anchor="P160" w:history="1">
        <w:r w:rsidRPr="00EA7D2B">
          <w:rPr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="003E2C2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ункте </w:t>
        </w:r>
        <w:r w:rsidRPr="00EA7D2B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="003E2C2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регламента, подготавливается отказ в предоставлении муниципальной услуги.</w:t>
      </w:r>
    </w:p>
    <w:p w:rsidR="00EA7D2B" w:rsidRPr="00EA7D2B" w:rsidRDefault="00EA7D2B" w:rsidP="001540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Срок подготовки ответа на письменное обращение не должен превышать 30 (тридцат</w:t>
      </w:r>
      <w:r w:rsidR="003E2C2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) дней с момента регистрации обращения.</w:t>
      </w:r>
    </w:p>
    <w:p w:rsidR="00EA7D2B" w:rsidRDefault="00EA7D2B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C22" w:rsidRPr="00EA7D2B" w:rsidRDefault="003E2C22" w:rsidP="00A043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3E2C22" w:rsidRDefault="003E2C22" w:rsidP="00A043D2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EA7D2B" w:rsidRPr="003E2C22">
        <w:rPr>
          <w:rFonts w:ascii="Times New Roman" w:eastAsia="Times New Roman" w:hAnsi="Times New Roman"/>
          <w:sz w:val="28"/>
          <w:szCs w:val="28"/>
          <w:lang w:eastAsia="ru-RU"/>
        </w:rPr>
        <w:t>. Формы контроля за исполнением регламента</w:t>
      </w:r>
    </w:p>
    <w:p w:rsidR="00EA7D2B" w:rsidRPr="00EA7D2B" w:rsidRDefault="00EA7D2B" w:rsidP="00A043D2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1540BA" w:rsidP="001540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1540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. Текущий контроль за соблюдением и исполнением сотрудниками Управления (МФЦ)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в рамках должностных инструкций, осуществляется начальником Управления </w:t>
      </w:r>
      <w:r w:rsidR="00EA7D2B" w:rsidRPr="00EA7D2B">
        <w:rPr>
          <w:rFonts w:ascii="Times New Roman" w:hAnsi="Times New Roman"/>
          <w:sz w:val="28"/>
          <w:szCs w:val="28"/>
        </w:rPr>
        <w:t>(директором МАУ г.Бузулука «МФЦ»).</w:t>
      </w:r>
    </w:p>
    <w:p w:rsidR="00EA7D2B" w:rsidRPr="00EA7D2B" w:rsidRDefault="00EA7D2B" w:rsidP="001540B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Текущий контроль осуществляется путем проведения проверок соблюдения и исполнения положений настоящего регламента. Периодичность осуществления текущего контроля составляет не реже одного раза в год.</w:t>
      </w:r>
    </w:p>
    <w:p w:rsidR="00EA7D2B" w:rsidRPr="00EA7D2B" w:rsidRDefault="001540BA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0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A7D2B" w:rsidRPr="00EA7D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Внеплановые проверки проводятся по конкретному обращению заявителя.</w:t>
      </w:r>
    </w:p>
    <w:p w:rsidR="00EA7D2B" w:rsidRPr="00EA7D2B" w:rsidRDefault="00EA7D2B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 заявителя, в течение 30 дней со дня регистрации письменного обращения обратившемуся заявителю направляется по почте информация о результатах проверки, проведенной по обращению. </w:t>
      </w:r>
    </w:p>
    <w:p w:rsidR="00EA7D2B" w:rsidRPr="00EA7D2B" w:rsidRDefault="00EA7D2B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40B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Сотрудники Управления (МФЦ) несут персональную ответственность за соблюдение сроков предоставления муниципальной услуги.</w:t>
      </w:r>
    </w:p>
    <w:p w:rsidR="00EA7D2B" w:rsidRPr="00EA7D2B" w:rsidRDefault="00EA7D2B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Сотрудники Управления (МФЦ), осуществляющие </w:t>
      </w:r>
      <w:r w:rsidR="00B231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231BE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услуги, несут персональную ответственность за:</w:t>
      </w:r>
    </w:p>
    <w:p w:rsidR="00EA7D2B" w:rsidRPr="00EA7D2B" w:rsidRDefault="00A043D2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рием от заявителей документ</w:t>
      </w:r>
      <w:r w:rsidR="001540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, указанн</w:t>
      </w:r>
      <w:r w:rsidR="001540B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1540B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540BA" w:rsidRPr="001540BA">
        <w:rPr>
          <w:rFonts w:ascii="Times New Roman" w:eastAsia="Times New Roman" w:hAnsi="Times New Roman"/>
          <w:sz w:val="28"/>
          <w:szCs w:val="28"/>
          <w:lang w:eastAsia="ru-RU"/>
        </w:rPr>
        <w:t>пункте 21</w:t>
      </w:r>
      <w:r w:rsidR="00EA7D2B" w:rsidRPr="001540B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7D2B" w:rsidRPr="00EA7D2B" w:rsidRDefault="00A043D2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облюдение сроков и порядка рассмотрения заявления </w:t>
      </w:r>
      <w:r w:rsidR="001540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о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="001540BA">
        <w:rPr>
          <w:rFonts w:ascii="Times New Roman" w:eastAsia="Times New Roman" w:hAnsi="Times New Roman"/>
          <w:sz w:val="28"/>
          <w:szCs w:val="28"/>
          <w:lang w:eastAsia="ru-RU"/>
        </w:rPr>
        <w:t>оставлении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услуги;</w:t>
      </w:r>
    </w:p>
    <w:p w:rsidR="00EA7D2B" w:rsidRPr="00EA7D2B" w:rsidRDefault="00A043D2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охранность документ</w:t>
      </w:r>
      <w:r w:rsidR="001540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, переданн</w:t>
      </w:r>
      <w:r w:rsidR="001540B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заявителем.</w:t>
      </w:r>
    </w:p>
    <w:p w:rsidR="00EA7D2B" w:rsidRPr="00EA7D2B" w:rsidRDefault="00EA7D2B" w:rsidP="001540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D7450" w:rsidRPr="001D745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заявления путем получения устной информации (по телефону) или письменных, в том числе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электронном виде, ответов на их запросы.</w:t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1D7450" w:rsidRDefault="001D7450" w:rsidP="00A043D2">
      <w:pPr>
        <w:spacing w:after="20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450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EA7D2B" w:rsidRPr="001D74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A7D2B" w:rsidRPr="001D7450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EA7D2B" w:rsidRPr="001D7450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действий (бездействий) Управления, МФЦ, осуществляющих функции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A7D2B" w:rsidRPr="001D7450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муниципальных услуг, а также их должностных лиц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A7D2B" w:rsidRPr="001D7450">
        <w:rPr>
          <w:rFonts w:ascii="Times New Roman" w:eastAsia="Times New Roman" w:hAnsi="Times New Roman"/>
          <w:sz w:val="28"/>
          <w:szCs w:val="28"/>
          <w:lang w:eastAsia="ru-RU"/>
        </w:rPr>
        <w:t>или муниципальных служащих, работников МФЦ</w:t>
      </w:r>
    </w:p>
    <w:p w:rsidR="001D7450" w:rsidRDefault="001D7450" w:rsidP="00A04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725BC7" w:rsidRDefault="00EA7D2B" w:rsidP="00A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BC7">
        <w:rPr>
          <w:rFonts w:ascii="Times New Roman" w:eastAsia="Times New Roman" w:hAnsi="Times New Roman"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Управления, его должностных лиц, МФЦ, работников МФЦ</w:t>
      </w:r>
      <w:r w:rsidR="009362C6" w:rsidRP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BC7">
        <w:rPr>
          <w:rFonts w:ascii="Times New Roman" w:eastAsia="Times New Roman" w:hAnsi="Times New Roman"/>
          <w:sz w:val="28"/>
          <w:szCs w:val="28"/>
          <w:lang w:eastAsia="ru-RU"/>
        </w:rPr>
        <w:t>при пред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>оставлении муниципальной услуги</w:t>
      </w:r>
    </w:p>
    <w:p w:rsidR="00EA7D2B" w:rsidRPr="00725BC7" w:rsidRDefault="00EA7D2B" w:rsidP="00A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1D7450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45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Заявитель обращается с жалобой, в том числе в следующих случаях:</w:t>
      </w:r>
    </w:p>
    <w:p w:rsidR="00EA7D2B" w:rsidRPr="00EA7D2B" w:rsidRDefault="00EA7D2B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history="1">
        <w:r w:rsidRPr="009362C6">
          <w:rPr>
            <w:rFonts w:ascii="Times New Roman" w:eastAsia="Times New Roman" w:hAnsi="Times New Roman"/>
            <w:sz w:val="28"/>
            <w:szCs w:val="28"/>
            <w:lang w:eastAsia="ru-RU"/>
          </w:rPr>
          <w:t>статье 15.1</w:t>
        </w:r>
      </w:hyperlink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  <w:r w:rsid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27.07.2010 № 210-ФЗ «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362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7D2B" w:rsidRPr="00EA7D2B" w:rsidRDefault="00EA7D2B" w:rsidP="00805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</w:t>
      </w:r>
      <w:r w:rsidR="00D72B1C">
        <w:rPr>
          <w:rFonts w:ascii="Times New Roman" w:eastAsia="Times New Roman" w:hAnsi="Times New Roman"/>
          <w:sz w:val="28"/>
          <w:szCs w:val="28"/>
          <w:lang w:eastAsia="ru-RU"/>
        </w:rPr>
        <w:t>оставления муниципальной услуги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МФЦ, работников МФЦ возможно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на МФЦ, решения и действия (бездействие) которого обжалуются, возложена функция по предоставлению соответствующих муниципальных услуг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полном объеме, включая принятие решения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услуги, либо совершение надписей или иных юридически значимых действий, являющихся результатом предоставления муниципальной услуги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7D2B" w:rsidRPr="00EA7D2B" w:rsidRDefault="00EA7D2B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EA7D2B" w:rsidRPr="00EA7D2B" w:rsidRDefault="00EA7D2B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EA7D2B" w:rsidRPr="00EA7D2B" w:rsidRDefault="00EA7D2B" w:rsidP="00805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я) МФЦ, работников МФЦ возможно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на МФЦ, решения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действия (бездействие) которого обжалуются, возложена функция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соответствующих муниципальных услуг в полном объеме, включая принятие решения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услуги, либо совершение надписей или иных юридически значимых действий, являющихся результатом пред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>оставления муниципальной услуги;</w:t>
      </w:r>
    </w:p>
    <w:p w:rsidR="00EA7D2B" w:rsidRPr="00EA7D2B" w:rsidRDefault="00EA7D2B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6) требование </w:t>
      </w:r>
      <w:r w:rsidR="009362C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A7D2B" w:rsidRPr="00EA7D2B" w:rsidRDefault="00EA7D2B" w:rsidP="00805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7) отказ Управления, уполномоченных должностных лиц Управления, МФЦ, работников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случае досудебное (внесудебное) обжалование заявителем решений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МФЦ, работников МФЦ возможно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на МФЦ, решения и действия (бездействие) которого обжалуются, возложена функция по предоставлению соответствующих муниципальных услуг, включая принятие решения о предоставлении муниципальной услуги или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об отказе в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предоставлении, составление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подписание соответствующих документов по результатам предоставления такой услуги,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EA7D2B" w:rsidRPr="00EA7D2B" w:rsidRDefault="00EA7D2B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A7D2B" w:rsidRPr="00EA7D2B" w:rsidRDefault="00EA7D2B" w:rsidP="00805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принятыми в соответствии с ними иными нормативными правовыми актами Российской Федерации, законами, нормативными правовыми актами Оренбургской области, </w:t>
      </w:r>
      <w:r w:rsidR="00D72B1C">
        <w:rPr>
          <w:rFonts w:ascii="Times New Roman" w:eastAsia="Times New Roman" w:hAnsi="Times New Roman"/>
          <w:sz w:val="28"/>
          <w:szCs w:val="28"/>
          <w:lang w:eastAsia="ru-RU"/>
        </w:rPr>
        <w:t>муниципальными правовыми актами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МФЦ, работников МФЦ возможно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случае, если на МФЦ, решения и действия (бездействие) которого обжалуются, возложена функция по предоставлению соответствующих муниципальных услуг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включая принятие решения о предоставлении муниципальной услуги или об отказе в ее предоставлении, составление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подписание соответствующих документов по результатам предоставления такой услуги,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EA7D2B" w:rsidRDefault="00EA7D2B" w:rsidP="00805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муниципальной услуги, за исключением случаев, </w:t>
      </w:r>
      <w:r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hyperlink r:id="rId16" w:history="1">
        <w:r w:rsidRPr="009362C6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362C6">
        <w:rPr>
          <w:rFonts w:ascii="Times New Roman" w:eastAsia="Times New Roman" w:hAnsi="Times New Roman"/>
          <w:sz w:val="28"/>
          <w:szCs w:val="28"/>
          <w:lang w:eastAsia="ru-RU"/>
        </w:rPr>
        <w:t>от 27.07.2010 № 21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0-ФЗ «Об организации предоставления государственных </w:t>
      </w:r>
      <w:r w:rsidR="00725BC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муниципальных услуг».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 возможно в случае, если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многофункциональный центр, решения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действия (бездействие) которого обжалуются, возложена функция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п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предоставлению соответствующих муниципальных услуг в полном объеме в порядке, определенном </w:t>
      </w:r>
      <w:hyperlink r:id="rId17" w:history="1">
        <w:r w:rsidRPr="009362C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1.3 статьи 16</w:t>
        </w:r>
      </w:hyperlink>
      <w:r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-ФЗ «Об организации предоставления государственных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услуг.</w:t>
      </w:r>
    </w:p>
    <w:p w:rsidR="008056C7" w:rsidRDefault="008056C7" w:rsidP="00805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6C7" w:rsidRPr="00EA7D2B" w:rsidRDefault="008056C7" w:rsidP="008056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D72B1C" w:rsidRDefault="00EA7D2B" w:rsidP="00A043D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Предмет жалобы</w:t>
      </w:r>
    </w:p>
    <w:p w:rsidR="00D72B1C" w:rsidRPr="00EA7D2B" w:rsidRDefault="00D72B1C" w:rsidP="00A043D2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49.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и действиях (бездействии) Управления и его уполномоченных должностных лиц, МФЦ, работников МФЦ при предоставлении муниципальной услуги.</w:t>
      </w:r>
    </w:p>
    <w:p w:rsidR="00EA7D2B" w:rsidRPr="00EA7D2B" w:rsidRDefault="005301E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50.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Жалоба должна содержать: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1) наименование Управления, уполномоченного должностного лица Управления, предоставляющего муниципальную услугу, МФЦ, его руководителя и (или) работника, решения и действия (бездействие) которых обжалуются;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почтовый адрес, по которым направляется ответ заявителю;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Управления, уполномоченного должностного лица Управления, предоставляющего муниципальную услугу, МФЦ, работников МФЦ;</w:t>
      </w:r>
    </w:p>
    <w:p w:rsid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действием (бездействием) Управления, уполномоченного должностного лица Управления, предоставляющего муниципальную услугу, МФЦ, работника МФЦ. Заявителем представляются документы (при наличии), подтверждающие доводы заявителя, либо их копии.</w:t>
      </w:r>
    </w:p>
    <w:p w:rsidR="005301EC" w:rsidRPr="00EA7D2B" w:rsidRDefault="005301E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A7D2B" w:rsidRPr="00D72B1C" w:rsidRDefault="00EA7D2B" w:rsidP="00A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49"/>
      <w:bookmarkEnd w:id="6"/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Управление и уполномоченные на рассмотрение жалобы должностные лица, которым направляется жалоба</w:t>
      </w:r>
    </w:p>
    <w:p w:rsidR="00D72B1C" w:rsidRPr="00EA7D2B" w:rsidRDefault="00D72B1C" w:rsidP="00A04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51.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рассматривается Управлением, предоставляющим муниципальную услугу, порядок предоставления которой был нарушен. Жалобы на решения и действия (бездействие), принятые начальником Управления, подаются в администрацию города Бузулука. Жалобы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на решения и действия (бездействие) работников МФЦ подаются руководителю этого МФЦ. Жалобы на решения и действия (бездействие) МФЦ подаются в администрацию города Бузулука.</w:t>
      </w:r>
    </w:p>
    <w:p w:rsidR="00EA7D2B" w:rsidRP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A7D2B" w:rsidRPr="00D72B1C" w:rsidRDefault="00EA7D2B" w:rsidP="00A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D72B1C" w:rsidRPr="00EA7D2B" w:rsidRDefault="00D72B1C" w:rsidP="00A04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52.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Жалоба подается в письмен</w:t>
      </w:r>
      <w:r w:rsidR="005301EC">
        <w:rPr>
          <w:rFonts w:ascii="Times New Roman" w:eastAsia="Times New Roman" w:hAnsi="Times New Roman"/>
          <w:sz w:val="28"/>
          <w:szCs w:val="28"/>
          <w:lang w:eastAsia="ru-RU"/>
        </w:rPr>
        <w:t>ной форме на бумажном носителе,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362C6">
        <w:rPr>
          <w:rFonts w:ascii="Times New Roman" w:eastAsia="Times New Roman" w:hAnsi="Times New Roman"/>
          <w:sz w:val="28"/>
          <w:szCs w:val="28"/>
          <w:lang w:eastAsia="ru-RU"/>
        </w:rPr>
        <w:t>о почте, с использованием сети «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9362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официального сайта Управления, а также принимается при личном приеме заявителя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в Управлении.</w:t>
      </w:r>
      <w:r w:rsidR="005301E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жалобы на неправомерные решения, действия (бездействия) должностных лиц представлена в приложении № 3                            к настоящему регламенту.</w:t>
      </w: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53.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наличии)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подписанная руководителем заявителя или уполномоченным этим руководителем лицом (для юридических лиц);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решения о назначении или об избрании либо приказа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без доверенности.</w:t>
      </w: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54.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жалоба подается заявителем через официальный сайт Управления. При подаче жалобы в электронном виде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7D2B" w:rsidRPr="00D72B1C" w:rsidRDefault="00EA7D2B" w:rsidP="00BC2E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Сроки рассмотрения жалобы</w:t>
      </w:r>
    </w:p>
    <w:p w:rsidR="00D72B1C" w:rsidRPr="00D72B1C" w:rsidRDefault="00D72B1C" w:rsidP="00A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D72B1C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Управление, МФЦ, администрацию города Бузулука,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уполномоченного должностного лица Управления,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72B1C" w:rsidRP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A7D2B" w:rsidRPr="00D72B1C" w:rsidRDefault="00D72B1C" w:rsidP="00D72B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оснований </w:t>
      </w:r>
      <w:r w:rsidR="00EA7D2B" w:rsidRPr="00D72B1C">
        <w:rPr>
          <w:rFonts w:ascii="Times New Roman" w:eastAsia="Times New Roman" w:hAnsi="Times New Roman"/>
          <w:sz w:val="28"/>
          <w:szCs w:val="28"/>
          <w:lang w:eastAsia="ru-RU"/>
        </w:rPr>
        <w:t>для приостановления рассмотрения жалобы</w:t>
      </w:r>
    </w:p>
    <w:p w:rsidR="00D72B1C" w:rsidRPr="00EA7D2B" w:rsidRDefault="00D72B1C" w:rsidP="00D72B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72B1C">
        <w:rPr>
          <w:rFonts w:ascii="Times New Roman" w:eastAsia="Times New Roman" w:hAnsi="Times New Roman"/>
          <w:sz w:val="28"/>
          <w:szCs w:val="28"/>
          <w:lang w:eastAsia="ru-RU"/>
        </w:rPr>
        <w:t xml:space="preserve">56.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рассмотрения жалобы отсутствуют.</w:t>
      </w:r>
    </w:p>
    <w:p w:rsidR="00EA7D2B" w:rsidRP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EA7D2B" w:rsidRPr="00D72B1C" w:rsidRDefault="00EA7D2B" w:rsidP="00A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77"/>
      <w:bookmarkEnd w:id="7"/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D72B1C" w:rsidRPr="00EA7D2B" w:rsidRDefault="00D72B1C" w:rsidP="00A04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57.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жалобы принимается одно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из следующих решений: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EA7D2B" w:rsidRP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A7D2B" w:rsidRPr="00D72B1C" w:rsidRDefault="00EA7D2B" w:rsidP="00D72B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72B1C" w:rsidRPr="00D72B1C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информирования заявителя </w:t>
      </w:r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о результатах рассмотрения жалобы</w:t>
      </w:r>
    </w:p>
    <w:p w:rsidR="00D72B1C" w:rsidRPr="00D72B1C" w:rsidRDefault="00D72B1C" w:rsidP="00D72B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58.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</w:t>
      </w:r>
      <w:hyperlink w:anchor="p77" w:history="1">
        <w:r w:rsidR="00EA7D2B" w:rsidRPr="009362C6">
          <w:rPr>
            <w:rFonts w:ascii="Times New Roman" w:eastAsia="Times New Roman" w:hAnsi="Times New Roman"/>
            <w:sz w:val="28"/>
            <w:szCs w:val="28"/>
            <w:lang w:eastAsia="ru-RU"/>
          </w:rPr>
          <w:t>пункте 57</w:t>
        </w:r>
      </w:hyperlink>
      <w:r w:rsidR="00EA7D2B"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астоящего Административного регламента, заявителю </w:t>
      </w:r>
      <w:r w:rsid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не позднее дня, следующего за днем принятия решения,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8" w:history="1">
        <w:r w:rsidRPr="009362C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27.07.2010 </w:t>
      </w:r>
      <w:r w:rsidR="00C628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№ 210-ФЗ «Об организации предоставления государственных </w:t>
      </w:r>
      <w:r w:rsidR="00D5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A7D2B" w:rsidRPr="00EA7D2B" w:rsidRDefault="00EA7D2B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не позднее дня, следующего за днем принятия решения,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A7D2B" w:rsidRPr="00EA7D2B" w:rsidRDefault="00EA7D2B" w:rsidP="00A04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D72B1C" w:rsidRDefault="00EA7D2B" w:rsidP="00A043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B1C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решения по жалобе</w:t>
      </w:r>
    </w:p>
    <w:p w:rsidR="00D72B1C" w:rsidRPr="00EA7D2B" w:rsidRDefault="00D72B1C" w:rsidP="00A04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D72B1C" w:rsidP="00D72B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59.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вправе обжаловать принятое по жалобе решение </w:t>
      </w:r>
      <w:r w:rsidR="00D5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установленном </w:t>
      </w:r>
      <w:hyperlink w:anchor="p49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пунктом 5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7D2B"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регламента.</w:t>
      </w:r>
    </w:p>
    <w:p w:rsid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5326F" w:rsidRDefault="00D5326F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Pr="00EA7D2B" w:rsidRDefault="00D5326F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B97742" w:rsidRDefault="00EA7D2B" w:rsidP="00B977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7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 заявителя на</w:t>
      </w:r>
      <w:r w:rsidRPr="00EA7D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97742"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и документов,</w:t>
      </w:r>
      <w:r w:rsidR="00B97742" w:rsidRPr="00B97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742">
        <w:rPr>
          <w:rFonts w:ascii="Times New Roman" w:eastAsia="Times New Roman" w:hAnsi="Times New Roman"/>
          <w:sz w:val="28"/>
          <w:szCs w:val="28"/>
          <w:lang w:eastAsia="ru-RU"/>
        </w:rPr>
        <w:t>необходимых для обоснования и рассмотрения жалобы</w:t>
      </w:r>
    </w:p>
    <w:p w:rsidR="00B97742" w:rsidRPr="00B97742" w:rsidRDefault="00B97742" w:rsidP="00B977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D72B1C" w:rsidP="00A043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60.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если иное </w:t>
      </w:r>
      <w:r w:rsidR="00D5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не предусмотрено законодательством Российской Федерации.</w:t>
      </w:r>
    </w:p>
    <w:p w:rsidR="00EA7D2B" w:rsidRPr="00EA7D2B" w:rsidRDefault="00EA7D2B" w:rsidP="00A043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A7D2B" w:rsidRPr="008056C7" w:rsidRDefault="00EA7D2B" w:rsidP="008056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C7">
        <w:rPr>
          <w:rFonts w:ascii="Times New Roman" w:eastAsia="Times New Roman" w:hAnsi="Times New Roman"/>
          <w:sz w:val="28"/>
          <w:szCs w:val="28"/>
          <w:lang w:eastAsia="ru-RU"/>
        </w:rPr>
        <w:t>Сп</w:t>
      </w:r>
      <w:r w:rsidR="008056C7" w:rsidRPr="008056C7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 информирования заявителей </w:t>
      </w:r>
      <w:r w:rsidRPr="008056C7">
        <w:rPr>
          <w:rFonts w:ascii="Times New Roman" w:eastAsia="Times New Roman" w:hAnsi="Times New Roman"/>
          <w:sz w:val="28"/>
          <w:szCs w:val="28"/>
          <w:lang w:eastAsia="ru-RU"/>
        </w:rPr>
        <w:t>о порядке подачи и рассмотрения жалобы</w:t>
      </w:r>
    </w:p>
    <w:p w:rsidR="008056C7" w:rsidRPr="00EA7D2B" w:rsidRDefault="008056C7" w:rsidP="008056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D2B" w:rsidRPr="00EA7D2B" w:rsidRDefault="008056C7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61. 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следующими способами:</w:t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1) путем непосредственного общения заявителей (при личном обращении либо по телефону) с уполномоченным должностным лицом, ответственным за рассмотрение жалобы;</w:t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2) путем взаимодействия уполномоченного должностного лица, ответственного за рассмотрение жалобы, с заявителями по почте, </w:t>
      </w:r>
      <w:r w:rsidR="00D5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по электронной почте;</w:t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3) посредством информационных материалов, которые размещаются </w:t>
      </w:r>
      <w:r w:rsidR="00D5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сайте;</w:t>
      </w:r>
    </w:p>
    <w:p w:rsidR="00EA7D2B" w:rsidRPr="00EA7D2B" w:rsidRDefault="00EA7D2B" w:rsidP="00A043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4) посредством информационных материалов, которые размещаются </w:t>
      </w:r>
      <w:r w:rsidR="00D53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в Управлении.</w:t>
      </w:r>
    </w:p>
    <w:p w:rsidR="00EA7D2B" w:rsidRPr="00EA7D2B" w:rsidRDefault="00EA7D2B" w:rsidP="00A043D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3D2" w:rsidRDefault="00A043D2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3D2" w:rsidRDefault="00A043D2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3D2" w:rsidRDefault="00A043D2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3D2" w:rsidRDefault="00A043D2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26F" w:rsidRDefault="00D5326F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3D2" w:rsidRPr="00EA7D2B" w:rsidRDefault="00A043D2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C628A5" w:rsidP="00EA7D2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F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EA7D2B" w:rsidRPr="00EA7D2B">
        <w:rPr>
          <w:rFonts w:ascii="Times New Roman" w:eastAsia="Times New Roman" w:hAnsi="Times New Roman"/>
          <w:sz w:val="28"/>
          <w:szCs w:val="28"/>
          <w:lang w:eastAsia="ru-RU"/>
        </w:rPr>
        <w:t>риложение № 1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информации 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общедоступного 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и бесплатного дошкольного, 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 общего, основного общего, 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общего образования, 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дополнительного образования </w:t>
      </w:r>
    </w:p>
    <w:p w:rsidR="009362C6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362C6"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</w:p>
    <w:p w:rsidR="009362C6" w:rsidRDefault="00EA7D2B" w:rsidP="009362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учреждениях, расположенных </w:t>
      </w:r>
    </w:p>
    <w:p w:rsidR="009362C6" w:rsidRPr="00EA7D2B" w:rsidRDefault="00EA7D2B" w:rsidP="009362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9362C6" w:rsidRPr="00EA7D2B">
        <w:rPr>
          <w:rFonts w:ascii="Times New Roman" w:eastAsia="Times New Roman" w:hAnsi="Times New Roman"/>
          <w:sz w:val="28"/>
          <w:szCs w:val="28"/>
          <w:lang w:eastAsia="ru-RU"/>
        </w:rPr>
        <w:t>города Бузулука»</w:t>
      </w:r>
    </w:p>
    <w:p w:rsidR="00EA7D2B" w:rsidRPr="00EA7D2B" w:rsidRDefault="00EA7D2B" w:rsidP="00936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FD2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5976"/>
      </w:tblGrid>
      <w:tr w:rsidR="008B7FD2" w:rsidTr="0039707F">
        <w:tc>
          <w:tcPr>
            <w:tcW w:w="4785" w:type="dxa"/>
          </w:tcPr>
          <w:p w:rsidR="008B7FD2" w:rsidRDefault="008B7FD2" w:rsidP="00EA7D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B7FD2" w:rsidRPr="00EA7D2B" w:rsidRDefault="008B7FD2" w:rsidP="008B7F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7D2B">
              <w:rPr>
                <w:rFonts w:ascii="Times New Roman" w:eastAsia="Times New Roman" w:hAnsi="Times New Roman"/>
                <w:sz w:val="28"/>
                <w:szCs w:val="28"/>
              </w:rPr>
              <w:t>Руководителю ____________________________</w:t>
            </w:r>
          </w:p>
          <w:p w:rsidR="008B7FD2" w:rsidRPr="00EA7D2B" w:rsidRDefault="008B7FD2" w:rsidP="008B7F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7D2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_________________________________________</w:t>
            </w:r>
          </w:p>
          <w:p w:rsidR="008B7FD2" w:rsidRPr="0039707F" w:rsidRDefault="008B7FD2" w:rsidP="008B7F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707F">
              <w:rPr>
                <w:rFonts w:ascii="Times New Roman" w:eastAsia="Times New Roman" w:hAnsi="Times New Roman"/>
                <w:sz w:val="28"/>
                <w:szCs w:val="28"/>
              </w:rPr>
              <w:t>Ф.И.О. родителя (законного представителя)</w:t>
            </w:r>
          </w:p>
          <w:p w:rsidR="008B7FD2" w:rsidRPr="00EA7D2B" w:rsidRDefault="008B7FD2" w:rsidP="008B7F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7D2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________________________________________,</w:t>
            </w:r>
          </w:p>
          <w:p w:rsidR="008B7FD2" w:rsidRDefault="008B7FD2" w:rsidP="008B7F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7D2B">
              <w:rPr>
                <w:rFonts w:ascii="Times New Roman" w:eastAsia="Times New Roman" w:hAnsi="Times New Roman"/>
                <w:sz w:val="28"/>
                <w:szCs w:val="28"/>
              </w:rPr>
              <w:t xml:space="preserve">проживающего: </w:t>
            </w:r>
            <w:r w:rsidR="0039707F">
              <w:rPr>
                <w:rFonts w:ascii="Times New Roman" w:eastAsia="Times New Roman" w:hAnsi="Times New Roman"/>
                <w:sz w:val="24"/>
                <w:szCs w:val="24"/>
              </w:rPr>
              <w:t xml:space="preserve">(адрес фактического </w:t>
            </w:r>
            <w:r w:rsidRPr="0039707F">
              <w:rPr>
                <w:rFonts w:ascii="Times New Roman" w:eastAsia="Times New Roman" w:hAnsi="Times New Roman"/>
                <w:sz w:val="24"/>
                <w:szCs w:val="24"/>
              </w:rPr>
              <w:t>проживания)</w:t>
            </w:r>
          </w:p>
          <w:p w:rsidR="0039707F" w:rsidRPr="0039707F" w:rsidRDefault="0039707F" w:rsidP="008B7F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</w:t>
            </w:r>
          </w:p>
          <w:p w:rsidR="008B7FD2" w:rsidRPr="00EA7D2B" w:rsidRDefault="008B7FD2" w:rsidP="008B7FD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B7FD2" w:rsidRDefault="008B7FD2" w:rsidP="00EA7D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B7FD2" w:rsidRDefault="008B7FD2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мне 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9362C6"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учреждениях, расположенных на территории города Бузулука.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Дата __________________           __________________</w:t>
      </w:r>
      <w:r w:rsidR="00696B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96BD0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EA7D2B" w:rsidRPr="00696BD0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6BD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696BD0">
        <w:rPr>
          <w:rFonts w:ascii="Times New Roman" w:eastAsia="Times New Roman" w:hAnsi="Times New Roman"/>
          <w:sz w:val="20"/>
          <w:szCs w:val="20"/>
          <w:lang w:eastAsia="ru-RU"/>
        </w:rPr>
        <w:t>(п</w:t>
      </w:r>
      <w:r w:rsidR="00696BD0" w:rsidRPr="00696BD0">
        <w:rPr>
          <w:rFonts w:ascii="Times New Roman" w:eastAsia="Times New Roman" w:hAnsi="Times New Roman"/>
          <w:sz w:val="20"/>
          <w:szCs w:val="20"/>
          <w:lang w:eastAsia="ru-RU"/>
        </w:rPr>
        <w:t>одпись</w:t>
      </w:r>
      <w:r w:rsidR="00696BD0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         </w:t>
      </w:r>
      <w:r w:rsidR="00696BD0" w:rsidRPr="00696BD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96BD0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A7D2B" w:rsidRDefault="00EA7D2B" w:rsidP="00EA7D2B">
      <w:pPr>
        <w:widowControl w:val="0"/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7D2B" w:rsidRPr="00EA7D2B" w:rsidRDefault="00EA7D2B" w:rsidP="00EA7D2B">
      <w:pPr>
        <w:widowControl w:val="0"/>
        <w:tabs>
          <w:tab w:val="left" w:pos="750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информации 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общедоступного 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и бесплатного дошкольного, 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 общего, основного общего, 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общего образования, 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дополнительного образования </w:t>
      </w:r>
    </w:p>
    <w:p w:rsidR="009362C6" w:rsidRDefault="009362C6" w:rsidP="009362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</w:p>
    <w:p w:rsidR="009362C6" w:rsidRDefault="009362C6" w:rsidP="009362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учреждениях, расположенных </w:t>
      </w:r>
    </w:p>
    <w:p w:rsidR="009362C6" w:rsidRPr="00EA7D2B" w:rsidRDefault="009362C6" w:rsidP="009362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Бузулука»</w:t>
      </w:r>
    </w:p>
    <w:p w:rsidR="009362C6" w:rsidRPr="00EA7D2B" w:rsidRDefault="009362C6" w:rsidP="009362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  <w:t>Куда _________________________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  <w:t>почтовый адрес заявителя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  <w:t>Кому _________________________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ab/>
        <w:t>Ф.И.О. заявителя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936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715E1D">
        <w:rPr>
          <w:rFonts w:ascii="Times New Roman" w:eastAsia="Times New Roman" w:hAnsi="Times New Roman"/>
          <w:sz w:val="28"/>
          <w:szCs w:val="28"/>
          <w:lang w:eastAsia="ru-RU"/>
        </w:rPr>
        <w:t>пунктом 25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учреждениях, расположенных на территории города Бузулука», утвержденного постановлением</w:t>
      </w:r>
      <w:r w:rsidR="00715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  <w:r w:rsidR="00715E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Бузулука</w:t>
      </w:r>
      <w:r w:rsidR="00715E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 от _______________№ _____, уведомляем Вас об отказе в предоставлении муниципальной услуги по следующим основаниям: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E52E48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EA7D2B" w:rsidRDefault="00EA7D2B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Бузулука  </w:t>
      </w:r>
      <w:r w:rsid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2E4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 Ф.И.О.</w:t>
      </w:r>
    </w:p>
    <w:p w:rsidR="00715E1D" w:rsidRPr="00715E1D" w:rsidRDefault="00715E1D" w:rsidP="00715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15E1D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6B385F" w:rsidRDefault="006B385F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385F" w:rsidRPr="00E52E48" w:rsidRDefault="006B385F" w:rsidP="00EA7D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83459B" w:rsidRDefault="00A043D2" w:rsidP="00EA7D2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информации 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общедоступного 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и бесплатного дошкольного, 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начального общего, основного общего, 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общего образования, </w:t>
      </w:r>
    </w:p>
    <w:p w:rsidR="00EA7D2B" w:rsidRPr="0083459B" w:rsidRDefault="00EA7D2B" w:rsidP="00EA7D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дополнительного образования </w:t>
      </w:r>
    </w:p>
    <w:p w:rsidR="006B385F" w:rsidRDefault="006B385F" w:rsidP="006B38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362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</w:p>
    <w:p w:rsidR="006B385F" w:rsidRDefault="006B385F" w:rsidP="006B38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учреждениях, расположенных </w:t>
      </w:r>
    </w:p>
    <w:p w:rsidR="006B385F" w:rsidRPr="00EA7D2B" w:rsidRDefault="006B385F" w:rsidP="006B38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D2B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Бузулука»</w:t>
      </w:r>
    </w:p>
    <w:p w:rsidR="006B385F" w:rsidRPr="00EA7D2B" w:rsidRDefault="006B385F" w:rsidP="006B3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5418"/>
      </w:tblGrid>
      <w:tr w:rsidR="0083459B" w:rsidTr="006B385F">
        <w:tc>
          <w:tcPr>
            <w:tcW w:w="4152" w:type="dxa"/>
          </w:tcPr>
          <w:p w:rsidR="0083459B" w:rsidRDefault="0083459B" w:rsidP="00EA7D2B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18" w:type="dxa"/>
          </w:tcPr>
          <w:p w:rsidR="0083459B" w:rsidRPr="0083459B" w:rsidRDefault="0083459B" w:rsidP="008345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59B">
              <w:rPr>
                <w:rFonts w:ascii="Times New Roman" w:eastAsia="Times New Roman" w:hAnsi="Times New Roman"/>
                <w:sz w:val="28"/>
                <w:szCs w:val="28"/>
              </w:rPr>
              <w:t>Кому:________________________________</w:t>
            </w:r>
          </w:p>
          <w:p w:rsidR="0083459B" w:rsidRPr="0083459B" w:rsidRDefault="0083459B" w:rsidP="008345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459B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</w:t>
            </w:r>
          </w:p>
          <w:p w:rsidR="0083459B" w:rsidRPr="0083459B" w:rsidRDefault="0083459B" w:rsidP="0083459B">
            <w:pPr>
              <w:rPr>
                <w:rFonts w:ascii="Times New Roman" w:eastAsia="Times New Roman" w:hAnsi="Times New Roman"/>
                <w:color w:val="000000"/>
              </w:rPr>
            </w:pPr>
            <w:r w:rsidRPr="008345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Pr="0083459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570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 </w:t>
            </w:r>
            <w:r w:rsidRPr="008345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:_____________________________</w:t>
            </w:r>
            <w:r w:rsidRPr="008345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Pr="0083459B">
              <w:rPr>
                <w:rFonts w:ascii="Times New Roman" w:eastAsia="Times New Roman" w:hAnsi="Times New Roman"/>
                <w:color w:val="000000"/>
              </w:rPr>
              <w:t>(фамилия, имя, отчество,</w:t>
            </w:r>
          </w:p>
          <w:p w:rsidR="0083459B" w:rsidRPr="0083459B" w:rsidRDefault="0083459B" w:rsidP="0083459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459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_____________________________________</w:t>
            </w:r>
          </w:p>
          <w:p w:rsidR="0083459B" w:rsidRPr="0083459B" w:rsidRDefault="0083459B" w:rsidP="0083459B">
            <w:pPr>
              <w:rPr>
                <w:rFonts w:ascii="Times New Roman" w:eastAsia="Times New Roman" w:hAnsi="Times New Roman"/>
              </w:rPr>
            </w:pPr>
            <w:r w:rsidRPr="0083459B">
              <w:rPr>
                <w:rFonts w:ascii="Times New Roman" w:eastAsia="Times New Roman" w:hAnsi="Times New Roman"/>
                <w:color w:val="000000"/>
              </w:rPr>
              <w:t>почтовый индекс,  адрес, телефон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</w:tbl>
    <w:p w:rsidR="00EA7D2B" w:rsidRPr="0083459B" w:rsidRDefault="00EA7D2B" w:rsidP="0083459B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EA7D2B" w:rsidRPr="0083459B" w:rsidRDefault="00EA7D2B" w:rsidP="00EA7D2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83459B" w:rsidRDefault="00EA7D2B" w:rsidP="0083459B">
      <w:pPr>
        <w:tabs>
          <w:tab w:val="left" w:pos="776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ЖАЛОБА</w:t>
      </w:r>
    </w:p>
    <w:p w:rsidR="00EA7D2B" w:rsidRPr="0083459B" w:rsidRDefault="00EA7D2B" w:rsidP="008345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на неправомерные решения, действия (бездействия) должностных лиц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  <w:r w:rsidR="0083459B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ab/>
        <w:t>Прошу принять жалобу на неправомерные решения, действия (бездействия)_______________________________________________________</w:t>
      </w:r>
    </w:p>
    <w:p w:rsidR="00EA7D2B" w:rsidRPr="00D253C0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D253C0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D253C0" w:rsidRPr="00D253C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253C0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="00D253C0" w:rsidRPr="00D253C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253C0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D253C0" w:rsidRPr="00D253C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253C0">
        <w:rPr>
          <w:rFonts w:ascii="Times New Roman" w:eastAsia="Times New Roman" w:hAnsi="Times New Roman"/>
          <w:sz w:val="20"/>
          <w:szCs w:val="20"/>
          <w:lang w:eastAsia="ru-RU"/>
        </w:rPr>
        <w:t>, должность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состоящую в следующем:___________________________________________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указать причины жалобы, дату и т.д.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 w:rsidR="0083459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   В подтверждение вышеизложенного прилагаю следующие документы (при наличии):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1. ________________________________________________________________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2._________________________________________________________________</w:t>
      </w:r>
    </w:p>
    <w:p w:rsidR="00EA7D2B" w:rsidRPr="0083459B" w:rsidRDefault="00EA7D2B" w:rsidP="008345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3._________________________________________________________________</w:t>
      </w:r>
    </w:p>
    <w:p w:rsidR="00EA7D2B" w:rsidRPr="0083459B" w:rsidRDefault="00EA7D2B" w:rsidP="00EA7D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D2B" w:rsidRPr="0083459B" w:rsidRDefault="00EA7D2B" w:rsidP="00EA7D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                                                               __________     </w:t>
      </w:r>
    </w:p>
    <w:p w:rsidR="0083459B" w:rsidRPr="0083459B" w:rsidRDefault="00EA7D2B" w:rsidP="00EA7D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3459B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Ф.И.О.                                                        </w:t>
      </w:r>
      <w:r w:rsidR="0083459B" w:rsidRPr="008345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8345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 w:rsidR="0083459B" w:rsidRPr="0083459B">
        <w:rPr>
          <w:rFonts w:ascii="Times New Roman" w:eastAsia="Times New Roman" w:hAnsi="Times New Roman"/>
          <w:sz w:val="20"/>
          <w:szCs w:val="20"/>
          <w:lang w:eastAsia="ru-RU"/>
        </w:rPr>
        <w:t xml:space="preserve">  подпись</w:t>
      </w:r>
    </w:p>
    <w:p w:rsidR="00E5035E" w:rsidRPr="0083459B" w:rsidRDefault="00EA7D2B" w:rsidP="008345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59B">
        <w:rPr>
          <w:rFonts w:ascii="Times New Roman" w:eastAsia="Times New Roman" w:hAnsi="Times New Roman"/>
          <w:sz w:val="28"/>
          <w:szCs w:val="28"/>
          <w:lang w:eastAsia="ru-RU"/>
        </w:rPr>
        <w:t xml:space="preserve"> «____» __</w:t>
      </w:r>
      <w:r w:rsidR="0083459B">
        <w:rPr>
          <w:rFonts w:ascii="Times New Roman" w:eastAsia="Times New Roman" w:hAnsi="Times New Roman"/>
          <w:sz w:val="28"/>
          <w:szCs w:val="28"/>
          <w:lang w:eastAsia="ru-RU"/>
        </w:rPr>
        <w:t>____________________ 20_____ г.</w:t>
      </w:r>
    </w:p>
    <w:sectPr w:rsidR="00E5035E" w:rsidRPr="0083459B" w:rsidSect="00651354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37" w:rsidRDefault="00F66737">
      <w:pPr>
        <w:spacing w:after="0" w:line="240" w:lineRule="auto"/>
      </w:pPr>
      <w:r>
        <w:separator/>
      </w:r>
    </w:p>
  </w:endnote>
  <w:endnote w:type="continuationSeparator" w:id="0">
    <w:p w:rsidR="00F66737" w:rsidRDefault="00F6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37" w:rsidRDefault="00F66737">
      <w:pPr>
        <w:spacing w:after="0" w:line="240" w:lineRule="auto"/>
      </w:pPr>
      <w:r>
        <w:separator/>
      </w:r>
    </w:p>
  </w:footnote>
  <w:footnote w:type="continuationSeparator" w:id="0">
    <w:p w:rsidR="00F66737" w:rsidRDefault="00F6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C9" w:rsidRPr="00E61FB0" w:rsidRDefault="006A42C9">
    <w:pPr>
      <w:pStyle w:val="a4"/>
      <w:jc w:val="center"/>
      <w:rPr>
        <w:rFonts w:ascii="Times New Roman" w:hAnsi="Times New Roman"/>
        <w:sz w:val="28"/>
        <w:szCs w:val="28"/>
      </w:rPr>
    </w:pPr>
    <w:r w:rsidRPr="00E61FB0">
      <w:rPr>
        <w:rFonts w:ascii="Times New Roman" w:hAnsi="Times New Roman"/>
        <w:sz w:val="28"/>
        <w:szCs w:val="28"/>
      </w:rPr>
      <w:fldChar w:fldCharType="begin"/>
    </w:r>
    <w:r w:rsidRPr="00E61FB0">
      <w:rPr>
        <w:rFonts w:ascii="Times New Roman" w:hAnsi="Times New Roman"/>
        <w:sz w:val="28"/>
        <w:szCs w:val="28"/>
      </w:rPr>
      <w:instrText>PAGE   \* MERGEFORMAT</w:instrText>
    </w:r>
    <w:r w:rsidRPr="00E61FB0">
      <w:rPr>
        <w:rFonts w:ascii="Times New Roman" w:hAnsi="Times New Roman"/>
        <w:sz w:val="28"/>
        <w:szCs w:val="28"/>
      </w:rPr>
      <w:fldChar w:fldCharType="separate"/>
    </w:r>
    <w:r w:rsidR="00392D88">
      <w:rPr>
        <w:rFonts w:ascii="Times New Roman" w:hAnsi="Times New Roman"/>
        <w:noProof/>
        <w:sz w:val="28"/>
        <w:szCs w:val="28"/>
      </w:rPr>
      <w:t>2</w:t>
    </w:r>
    <w:r w:rsidRPr="00E61FB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1A65B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7CE08E3"/>
    <w:multiLevelType w:val="hybridMultilevel"/>
    <w:tmpl w:val="417E08BC"/>
    <w:lvl w:ilvl="0" w:tplc="2B2A45EE">
      <w:start w:val="32"/>
      <w:numFmt w:val="decimal"/>
      <w:lvlText w:val="%1."/>
      <w:lvlJc w:val="left"/>
      <w:pPr>
        <w:ind w:left="659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7503C2"/>
    <w:multiLevelType w:val="multilevel"/>
    <w:tmpl w:val="B5368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349124C"/>
    <w:multiLevelType w:val="hybridMultilevel"/>
    <w:tmpl w:val="373C79C4"/>
    <w:lvl w:ilvl="0" w:tplc="AE0ECA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1D71F6"/>
    <w:multiLevelType w:val="hybridMultilevel"/>
    <w:tmpl w:val="5D644B98"/>
    <w:lvl w:ilvl="0" w:tplc="569AB4D2">
      <w:start w:val="1"/>
      <w:numFmt w:val="decimal"/>
      <w:lvlText w:val="%1)"/>
      <w:lvlJc w:val="left"/>
      <w:pPr>
        <w:ind w:left="1034" w:hanging="30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C010AE">
      <w:numFmt w:val="bullet"/>
      <w:lvlText w:val="•"/>
      <w:lvlJc w:val="left"/>
      <w:pPr>
        <w:ind w:left="1954" w:hanging="305"/>
      </w:pPr>
      <w:rPr>
        <w:rFonts w:hint="default"/>
        <w:lang w:val="ru-RU" w:eastAsia="en-US" w:bidi="ar-SA"/>
      </w:rPr>
    </w:lvl>
    <w:lvl w:ilvl="2" w:tplc="32B84204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3" w:tplc="17FC6BA8">
      <w:numFmt w:val="bullet"/>
      <w:lvlText w:val="•"/>
      <w:lvlJc w:val="left"/>
      <w:pPr>
        <w:ind w:left="3782" w:hanging="305"/>
      </w:pPr>
      <w:rPr>
        <w:rFonts w:hint="default"/>
        <w:lang w:val="ru-RU" w:eastAsia="en-US" w:bidi="ar-SA"/>
      </w:rPr>
    </w:lvl>
    <w:lvl w:ilvl="4" w:tplc="78143466">
      <w:numFmt w:val="bullet"/>
      <w:lvlText w:val="•"/>
      <w:lvlJc w:val="left"/>
      <w:pPr>
        <w:ind w:left="4696" w:hanging="305"/>
      </w:pPr>
      <w:rPr>
        <w:rFonts w:hint="default"/>
        <w:lang w:val="ru-RU" w:eastAsia="en-US" w:bidi="ar-SA"/>
      </w:rPr>
    </w:lvl>
    <w:lvl w:ilvl="5" w:tplc="A9EA1348">
      <w:numFmt w:val="bullet"/>
      <w:lvlText w:val="•"/>
      <w:lvlJc w:val="left"/>
      <w:pPr>
        <w:ind w:left="5611" w:hanging="305"/>
      </w:pPr>
      <w:rPr>
        <w:rFonts w:hint="default"/>
        <w:lang w:val="ru-RU" w:eastAsia="en-US" w:bidi="ar-SA"/>
      </w:rPr>
    </w:lvl>
    <w:lvl w:ilvl="6" w:tplc="00609D16">
      <w:numFmt w:val="bullet"/>
      <w:lvlText w:val="•"/>
      <w:lvlJc w:val="left"/>
      <w:pPr>
        <w:ind w:left="6525" w:hanging="305"/>
      </w:pPr>
      <w:rPr>
        <w:rFonts w:hint="default"/>
        <w:lang w:val="ru-RU" w:eastAsia="en-US" w:bidi="ar-SA"/>
      </w:rPr>
    </w:lvl>
    <w:lvl w:ilvl="7" w:tplc="0392438E">
      <w:numFmt w:val="bullet"/>
      <w:lvlText w:val="•"/>
      <w:lvlJc w:val="left"/>
      <w:pPr>
        <w:ind w:left="7439" w:hanging="305"/>
      </w:pPr>
      <w:rPr>
        <w:rFonts w:hint="default"/>
        <w:lang w:val="ru-RU" w:eastAsia="en-US" w:bidi="ar-SA"/>
      </w:rPr>
    </w:lvl>
    <w:lvl w:ilvl="8" w:tplc="FA289200">
      <w:numFmt w:val="bullet"/>
      <w:lvlText w:val="•"/>
      <w:lvlJc w:val="left"/>
      <w:pPr>
        <w:ind w:left="835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5BD7B8B"/>
    <w:multiLevelType w:val="hybridMultilevel"/>
    <w:tmpl w:val="C0061D8E"/>
    <w:lvl w:ilvl="0" w:tplc="2BE68EE8">
      <w:start w:val="32"/>
      <w:numFmt w:val="decimal"/>
      <w:lvlText w:val="%1."/>
      <w:lvlJc w:val="left"/>
      <w:pPr>
        <w:ind w:left="71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7" w:hanging="360"/>
      </w:pPr>
    </w:lvl>
    <w:lvl w:ilvl="2" w:tplc="0419001B" w:tentative="1">
      <w:start w:val="1"/>
      <w:numFmt w:val="lowerRoman"/>
      <w:lvlText w:val="%3."/>
      <w:lvlJc w:val="right"/>
      <w:pPr>
        <w:ind w:left="5907" w:hanging="180"/>
      </w:pPr>
    </w:lvl>
    <w:lvl w:ilvl="3" w:tplc="0419000F" w:tentative="1">
      <w:start w:val="1"/>
      <w:numFmt w:val="decimal"/>
      <w:lvlText w:val="%4."/>
      <w:lvlJc w:val="left"/>
      <w:pPr>
        <w:ind w:left="6627" w:hanging="360"/>
      </w:pPr>
    </w:lvl>
    <w:lvl w:ilvl="4" w:tplc="04190019" w:tentative="1">
      <w:start w:val="1"/>
      <w:numFmt w:val="lowerLetter"/>
      <w:lvlText w:val="%5."/>
      <w:lvlJc w:val="left"/>
      <w:pPr>
        <w:ind w:left="7347" w:hanging="360"/>
      </w:pPr>
    </w:lvl>
    <w:lvl w:ilvl="5" w:tplc="0419001B" w:tentative="1">
      <w:start w:val="1"/>
      <w:numFmt w:val="lowerRoman"/>
      <w:lvlText w:val="%6."/>
      <w:lvlJc w:val="right"/>
      <w:pPr>
        <w:ind w:left="8067" w:hanging="180"/>
      </w:pPr>
    </w:lvl>
    <w:lvl w:ilvl="6" w:tplc="0419000F" w:tentative="1">
      <w:start w:val="1"/>
      <w:numFmt w:val="decimal"/>
      <w:lvlText w:val="%7."/>
      <w:lvlJc w:val="left"/>
      <w:pPr>
        <w:ind w:left="8787" w:hanging="360"/>
      </w:pPr>
    </w:lvl>
    <w:lvl w:ilvl="7" w:tplc="04190019" w:tentative="1">
      <w:start w:val="1"/>
      <w:numFmt w:val="lowerLetter"/>
      <w:lvlText w:val="%8."/>
      <w:lvlJc w:val="left"/>
      <w:pPr>
        <w:ind w:left="9507" w:hanging="360"/>
      </w:pPr>
    </w:lvl>
    <w:lvl w:ilvl="8" w:tplc="0419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7" w15:restartNumberingAfterBreak="0">
    <w:nsid w:val="28BA2E65"/>
    <w:multiLevelType w:val="hybridMultilevel"/>
    <w:tmpl w:val="4EC8DDCA"/>
    <w:lvl w:ilvl="0" w:tplc="AE0ECA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5D3338"/>
    <w:multiLevelType w:val="hybridMultilevel"/>
    <w:tmpl w:val="92E25A40"/>
    <w:lvl w:ilvl="0" w:tplc="07FCA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320A58"/>
    <w:multiLevelType w:val="hybridMultilevel"/>
    <w:tmpl w:val="F704DE36"/>
    <w:lvl w:ilvl="0" w:tplc="CA8CF8E4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B4387E"/>
    <w:multiLevelType w:val="hybridMultilevel"/>
    <w:tmpl w:val="0F6A9146"/>
    <w:lvl w:ilvl="0" w:tplc="F4748B5E">
      <w:start w:val="25"/>
      <w:numFmt w:val="decimal"/>
      <w:lvlText w:val="%1."/>
      <w:lvlJc w:val="left"/>
      <w:pPr>
        <w:ind w:left="801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D418C3"/>
    <w:multiLevelType w:val="hybridMultilevel"/>
    <w:tmpl w:val="6F9625E4"/>
    <w:lvl w:ilvl="0" w:tplc="2188AD00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EF0A38"/>
    <w:multiLevelType w:val="hybridMultilevel"/>
    <w:tmpl w:val="AC7C9310"/>
    <w:lvl w:ilvl="0" w:tplc="5F746A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0958C3"/>
    <w:multiLevelType w:val="hybridMultilevel"/>
    <w:tmpl w:val="B63A46CA"/>
    <w:lvl w:ilvl="0" w:tplc="28D4B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05589"/>
    <w:multiLevelType w:val="multilevel"/>
    <w:tmpl w:val="68C850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3F5D0E1C"/>
    <w:multiLevelType w:val="multilevel"/>
    <w:tmpl w:val="16EA922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96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7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abstractNum w:abstractNumId="16" w15:restartNumberingAfterBreak="0">
    <w:nsid w:val="43196A60"/>
    <w:multiLevelType w:val="hybridMultilevel"/>
    <w:tmpl w:val="70689FFA"/>
    <w:lvl w:ilvl="0" w:tplc="AE0ECA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A5C6FF4"/>
    <w:multiLevelType w:val="hybridMultilevel"/>
    <w:tmpl w:val="812AB8CE"/>
    <w:lvl w:ilvl="0" w:tplc="AE0ECA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1A6202"/>
    <w:multiLevelType w:val="hybridMultilevel"/>
    <w:tmpl w:val="4BC2CBD8"/>
    <w:lvl w:ilvl="0" w:tplc="39C4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AF6524E"/>
    <w:multiLevelType w:val="hybridMultilevel"/>
    <w:tmpl w:val="9A86867C"/>
    <w:lvl w:ilvl="0" w:tplc="AE0ECA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4D57963"/>
    <w:multiLevelType w:val="hybridMultilevel"/>
    <w:tmpl w:val="8C1A4CDA"/>
    <w:lvl w:ilvl="0" w:tplc="7F648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AA15FB"/>
    <w:multiLevelType w:val="multilevel"/>
    <w:tmpl w:val="7C6CC8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2B44574"/>
    <w:multiLevelType w:val="hybridMultilevel"/>
    <w:tmpl w:val="3AA8BF98"/>
    <w:lvl w:ilvl="0" w:tplc="43823FB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0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21"/>
  </w:num>
  <w:num w:numId="12">
    <w:abstractNumId w:val="14"/>
  </w:num>
  <w:num w:numId="13">
    <w:abstractNumId w:val="15"/>
  </w:num>
  <w:num w:numId="14">
    <w:abstractNumId w:val="3"/>
  </w:num>
  <w:num w:numId="15">
    <w:abstractNumId w:val="16"/>
  </w:num>
  <w:num w:numId="16">
    <w:abstractNumId w:val="19"/>
  </w:num>
  <w:num w:numId="17">
    <w:abstractNumId w:val="7"/>
  </w:num>
  <w:num w:numId="18">
    <w:abstractNumId w:val="4"/>
  </w:num>
  <w:num w:numId="19">
    <w:abstractNumId w:val="17"/>
  </w:num>
  <w:num w:numId="20">
    <w:abstractNumId w:val="5"/>
  </w:num>
  <w:num w:numId="21">
    <w:abstractNumId w:val="6"/>
  </w:num>
  <w:num w:numId="22">
    <w:abstractNumId w:val="18"/>
  </w:num>
  <w:num w:numId="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6F4"/>
    <w:rsid w:val="00001F06"/>
    <w:rsid w:val="000128EE"/>
    <w:rsid w:val="000135D1"/>
    <w:rsid w:val="0001559E"/>
    <w:rsid w:val="000169B9"/>
    <w:rsid w:val="00026E16"/>
    <w:rsid w:val="000311B8"/>
    <w:rsid w:val="000332DC"/>
    <w:rsid w:val="00033ACA"/>
    <w:rsid w:val="00036251"/>
    <w:rsid w:val="00040013"/>
    <w:rsid w:val="0004322A"/>
    <w:rsid w:val="00043C04"/>
    <w:rsid w:val="00050C83"/>
    <w:rsid w:val="0005153C"/>
    <w:rsid w:val="0005249E"/>
    <w:rsid w:val="000534AD"/>
    <w:rsid w:val="0005421B"/>
    <w:rsid w:val="00054D3E"/>
    <w:rsid w:val="00055577"/>
    <w:rsid w:val="0005755D"/>
    <w:rsid w:val="00060D29"/>
    <w:rsid w:val="0006259C"/>
    <w:rsid w:val="00062C8B"/>
    <w:rsid w:val="00064734"/>
    <w:rsid w:val="0006724E"/>
    <w:rsid w:val="00070A8B"/>
    <w:rsid w:val="0007204E"/>
    <w:rsid w:val="0007278B"/>
    <w:rsid w:val="00072C93"/>
    <w:rsid w:val="00073360"/>
    <w:rsid w:val="000733B3"/>
    <w:rsid w:val="000739C4"/>
    <w:rsid w:val="0007432E"/>
    <w:rsid w:val="0008125F"/>
    <w:rsid w:val="0008159A"/>
    <w:rsid w:val="00085198"/>
    <w:rsid w:val="0008710A"/>
    <w:rsid w:val="000925B2"/>
    <w:rsid w:val="000960A9"/>
    <w:rsid w:val="000968AD"/>
    <w:rsid w:val="000A10D8"/>
    <w:rsid w:val="000A393E"/>
    <w:rsid w:val="000A571E"/>
    <w:rsid w:val="000A5922"/>
    <w:rsid w:val="000A6EC9"/>
    <w:rsid w:val="000B0BB8"/>
    <w:rsid w:val="000B117E"/>
    <w:rsid w:val="000B6B47"/>
    <w:rsid w:val="000B7709"/>
    <w:rsid w:val="000C156C"/>
    <w:rsid w:val="000C20ED"/>
    <w:rsid w:val="000C438E"/>
    <w:rsid w:val="000C6B69"/>
    <w:rsid w:val="000D1762"/>
    <w:rsid w:val="000D2253"/>
    <w:rsid w:val="000D47E9"/>
    <w:rsid w:val="000D5E98"/>
    <w:rsid w:val="000E04FB"/>
    <w:rsid w:val="000E0C0F"/>
    <w:rsid w:val="000E3E51"/>
    <w:rsid w:val="000E4503"/>
    <w:rsid w:val="000E5267"/>
    <w:rsid w:val="000F0855"/>
    <w:rsid w:val="000F1812"/>
    <w:rsid w:val="000F750A"/>
    <w:rsid w:val="00102CA5"/>
    <w:rsid w:val="00102CEF"/>
    <w:rsid w:val="0011054C"/>
    <w:rsid w:val="001119B8"/>
    <w:rsid w:val="00115527"/>
    <w:rsid w:val="00117A49"/>
    <w:rsid w:val="00121C2D"/>
    <w:rsid w:val="00126D4A"/>
    <w:rsid w:val="0013061C"/>
    <w:rsid w:val="001318EB"/>
    <w:rsid w:val="001336D4"/>
    <w:rsid w:val="001340B1"/>
    <w:rsid w:val="00134B4C"/>
    <w:rsid w:val="00135234"/>
    <w:rsid w:val="001353B3"/>
    <w:rsid w:val="00136B92"/>
    <w:rsid w:val="00141FFF"/>
    <w:rsid w:val="00143C81"/>
    <w:rsid w:val="00144EB3"/>
    <w:rsid w:val="00147A96"/>
    <w:rsid w:val="0015038A"/>
    <w:rsid w:val="00151795"/>
    <w:rsid w:val="00151CD3"/>
    <w:rsid w:val="00152881"/>
    <w:rsid w:val="00153365"/>
    <w:rsid w:val="00153557"/>
    <w:rsid w:val="00153D70"/>
    <w:rsid w:val="001540BA"/>
    <w:rsid w:val="00155637"/>
    <w:rsid w:val="0015720B"/>
    <w:rsid w:val="00162389"/>
    <w:rsid w:val="001712B2"/>
    <w:rsid w:val="00180603"/>
    <w:rsid w:val="00180B70"/>
    <w:rsid w:val="00182E25"/>
    <w:rsid w:val="00183BDD"/>
    <w:rsid w:val="001922F7"/>
    <w:rsid w:val="001929F2"/>
    <w:rsid w:val="00192F3C"/>
    <w:rsid w:val="00193773"/>
    <w:rsid w:val="00193CC7"/>
    <w:rsid w:val="00196B8F"/>
    <w:rsid w:val="001A0ADC"/>
    <w:rsid w:val="001A3109"/>
    <w:rsid w:val="001A4F24"/>
    <w:rsid w:val="001A5B8B"/>
    <w:rsid w:val="001A5EE5"/>
    <w:rsid w:val="001B0D50"/>
    <w:rsid w:val="001B339F"/>
    <w:rsid w:val="001B352E"/>
    <w:rsid w:val="001B5EEB"/>
    <w:rsid w:val="001B6237"/>
    <w:rsid w:val="001B6DDF"/>
    <w:rsid w:val="001B7115"/>
    <w:rsid w:val="001C0068"/>
    <w:rsid w:val="001C1B36"/>
    <w:rsid w:val="001C62B2"/>
    <w:rsid w:val="001C680B"/>
    <w:rsid w:val="001D0FE1"/>
    <w:rsid w:val="001D3C3D"/>
    <w:rsid w:val="001D4A27"/>
    <w:rsid w:val="001D7450"/>
    <w:rsid w:val="001D77E6"/>
    <w:rsid w:val="001E07E7"/>
    <w:rsid w:val="001E20CA"/>
    <w:rsid w:val="001E2C54"/>
    <w:rsid w:val="001E6D4A"/>
    <w:rsid w:val="001E72C4"/>
    <w:rsid w:val="001F1BC6"/>
    <w:rsid w:val="001F7AFC"/>
    <w:rsid w:val="002024C3"/>
    <w:rsid w:val="0020594A"/>
    <w:rsid w:val="002066CF"/>
    <w:rsid w:val="002101C9"/>
    <w:rsid w:val="0021157B"/>
    <w:rsid w:val="0021318E"/>
    <w:rsid w:val="00215EBA"/>
    <w:rsid w:val="0022294D"/>
    <w:rsid w:val="00222E03"/>
    <w:rsid w:val="002246F3"/>
    <w:rsid w:val="00224921"/>
    <w:rsid w:val="0022732D"/>
    <w:rsid w:val="00230AE3"/>
    <w:rsid w:val="00233D06"/>
    <w:rsid w:val="002340B5"/>
    <w:rsid w:val="00234E02"/>
    <w:rsid w:val="00242EC2"/>
    <w:rsid w:val="0024322D"/>
    <w:rsid w:val="00253621"/>
    <w:rsid w:val="002536B8"/>
    <w:rsid w:val="00255A21"/>
    <w:rsid w:val="00266964"/>
    <w:rsid w:val="00272D92"/>
    <w:rsid w:val="002730D0"/>
    <w:rsid w:val="002738E3"/>
    <w:rsid w:val="00275A40"/>
    <w:rsid w:val="00277563"/>
    <w:rsid w:val="00277DF8"/>
    <w:rsid w:val="002864AE"/>
    <w:rsid w:val="002A3055"/>
    <w:rsid w:val="002A406F"/>
    <w:rsid w:val="002A439D"/>
    <w:rsid w:val="002A539A"/>
    <w:rsid w:val="002A6818"/>
    <w:rsid w:val="002A6D84"/>
    <w:rsid w:val="002A74EF"/>
    <w:rsid w:val="002B0424"/>
    <w:rsid w:val="002B49ED"/>
    <w:rsid w:val="002B53EE"/>
    <w:rsid w:val="002B6109"/>
    <w:rsid w:val="002B71A1"/>
    <w:rsid w:val="002B78B1"/>
    <w:rsid w:val="002B7926"/>
    <w:rsid w:val="002C278F"/>
    <w:rsid w:val="002C37D9"/>
    <w:rsid w:val="002C62E3"/>
    <w:rsid w:val="002C6398"/>
    <w:rsid w:val="002C6D28"/>
    <w:rsid w:val="002C79F1"/>
    <w:rsid w:val="002D2473"/>
    <w:rsid w:val="002D2E93"/>
    <w:rsid w:val="002D2FB2"/>
    <w:rsid w:val="002D44D0"/>
    <w:rsid w:val="002D6BAE"/>
    <w:rsid w:val="002D7683"/>
    <w:rsid w:val="002E1401"/>
    <w:rsid w:val="002E22B9"/>
    <w:rsid w:val="002E268E"/>
    <w:rsid w:val="002E2DBE"/>
    <w:rsid w:val="002E41BD"/>
    <w:rsid w:val="002E4665"/>
    <w:rsid w:val="002E4920"/>
    <w:rsid w:val="002E697E"/>
    <w:rsid w:val="002E77AD"/>
    <w:rsid w:val="002F0AF5"/>
    <w:rsid w:val="003008C6"/>
    <w:rsid w:val="003029D3"/>
    <w:rsid w:val="00303304"/>
    <w:rsid w:val="00304EF2"/>
    <w:rsid w:val="003062E6"/>
    <w:rsid w:val="00307641"/>
    <w:rsid w:val="003076A9"/>
    <w:rsid w:val="00311904"/>
    <w:rsid w:val="00311E5D"/>
    <w:rsid w:val="00317CEB"/>
    <w:rsid w:val="0032147C"/>
    <w:rsid w:val="00322A88"/>
    <w:rsid w:val="003241AA"/>
    <w:rsid w:val="00325FD9"/>
    <w:rsid w:val="00327821"/>
    <w:rsid w:val="0033118C"/>
    <w:rsid w:val="003321F2"/>
    <w:rsid w:val="00335133"/>
    <w:rsid w:val="00342E2F"/>
    <w:rsid w:val="00343368"/>
    <w:rsid w:val="00344843"/>
    <w:rsid w:val="00344A53"/>
    <w:rsid w:val="003460C1"/>
    <w:rsid w:val="0035271F"/>
    <w:rsid w:val="00353056"/>
    <w:rsid w:val="0035447D"/>
    <w:rsid w:val="003569C8"/>
    <w:rsid w:val="00357EAF"/>
    <w:rsid w:val="00361991"/>
    <w:rsid w:val="003630E8"/>
    <w:rsid w:val="00367053"/>
    <w:rsid w:val="00367130"/>
    <w:rsid w:val="003728C3"/>
    <w:rsid w:val="00372FDC"/>
    <w:rsid w:val="00375177"/>
    <w:rsid w:val="003765B0"/>
    <w:rsid w:val="00380CFE"/>
    <w:rsid w:val="00381489"/>
    <w:rsid w:val="00381B4F"/>
    <w:rsid w:val="00382D01"/>
    <w:rsid w:val="0038563F"/>
    <w:rsid w:val="00385D4F"/>
    <w:rsid w:val="003860AA"/>
    <w:rsid w:val="0039084A"/>
    <w:rsid w:val="00391241"/>
    <w:rsid w:val="003921E0"/>
    <w:rsid w:val="00392D88"/>
    <w:rsid w:val="00393362"/>
    <w:rsid w:val="003934DD"/>
    <w:rsid w:val="00393B20"/>
    <w:rsid w:val="00395288"/>
    <w:rsid w:val="003959EC"/>
    <w:rsid w:val="00396546"/>
    <w:rsid w:val="0039707F"/>
    <w:rsid w:val="003A0866"/>
    <w:rsid w:val="003A21A0"/>
    <w:rsid w:val="003A4697"/>
    <w:rsid w:val="003A53B8"/>
    <w:rsid w:val="003A54E5"/>
    <w:rsid w:val="003A667A"/>
    <w:rsid w:val="003A6DE6"/>
    <w:rsid w:val="003B352B"/>
    <w:rsid w:val="003C0E88"/>
    <w:rsid w:val="003C6EDC"/>
    <w:rsid w:val="003D3445"/>
    <w:rsid w:val="003D3E0D"/>
    <w:rsid w:val="003D5B03"/>
    <w:rsid w:val="003E2C22"/>
    <w:rsid w:val="003E56CE"/>
    <w:rsid w:val="003F0305"/>
    <w:rsid w:val="003F121B"/>
    <w:rsid w:val="003F1B09"/>
    <w:rsid w:val="003F2129"/>
    <w:rsid w:val="003F2FDB"/>
    <w:rsid w:val="003F6CD0"/>
    <w:rsid w:val="00414741"/>
    <w:rsid w:val="004148D6"/>
    <w:rsid w:val="0042134D"/>
    <w:rsid w:val="004256C4"/>
    <w:rsid w:val="00425AF2"/>
    <w:rsid w:val="00430B52"/>
    <w:rsid w:val="00432030"/>
    <w:rsid w:val="004370A2"/>
    <w:rsid w:val="00440F42"/>
    <w:rsid w:val="00443B6F"/>
    <w:rsid w:val="00443F16"/>
    <w:rsid w:val="004505E0"/>
    <w:rsid w:val="00450B37"/>
    <w:rsid w:val="00451008"/>
    <w:rsid w:val="0045110C"/>
    <w:rsid w:val="00451558"/>
    <w:rsid w:val="0045180C"/>
    <w:rsid w:val="00452202"/>
    <w:rsid w:val="004551C2"/>
    <w:rsid w:val="00455339"/>
    <w:rsid w:val="00457417"/>
    <w:rsid w:val="00460601"/>
    <w:rsid w:val="004622FF"/>
    <w:rsid w:val="004700F0"/>
    <w:rsid w:val="00471ECA"/>
    <w:rsid w:val="00472687"/>
    <w:rsid w:val="00472ED0"/>
    <w:rsid w:val="00473858"/>
    <w:rsid w:val="00474DC8"/>
    <w:rsid w:val="004755A7"/>
    <w:rsid w:val="00477091"/>
    <w:rsid w:val="00477561"/>
    <w:rsid w:val="0048021A"/>
    <w:rsid w:val="00481C10"/>
    <w:rsid w:val="00483D39"/>
    <w:rsid w:val="004859FE"/>
    <w:rsid w:val="00486974"/>
    <w:rsid w:val="00495E98"/>
    <w:rsid w:val="00497D0A"/>
    <w:rsid w:val="004A262E"/>
    <w:rsid w:val="004A47D6"/>
    <w:rsid w:val="004A51E1"/>
    <w:rsid w:val="004B0477"/>
    <w:rsid w:val="004B446E"/>
    <w:rsid w:val="004B4B7C"/>
    <w:rsid w:val="004B78A9"/>
    <w:rsid w:val="004C177A"/>
    <w:rsid w:val="004C2940"/>
    <w:rsid w:val="004C2F2B"/>
    <w:rsid w:val="004C37F8"/>
    <w:rsid w:val="004C4ADD"/>
    <w:rsid w:val="004C5E5D"/>
    <w:rsid w:val="004C744C"/>
    <w:rsid w:val="004D0544"/>
    <w:rsid w:val="004D5C05"/>
    <w:rsid w:val="004D7E6C"/>
    <w:rsid w:val="004E283D"/>
    <w:rsid w:val="004E50FD"/>
    <w:rsid w:val="004E671B"/>
    <w:rsid w:val="004F0927"/>
    <w:rsid w:val="004F3292"/>
    <w:rsid w:val="004F382C"/>
    <w:rsid w:val="00510F82"/>
    <w:rsid w:val="0051455C"/>
    <w:rsid w:val="00516BD4"/>
    <w:rsid w:val="00521E5D"/>
    <w:rsid w:val="00522017"/>
    <w:rsid w:val="00523A8D"/>
    <w:rsid w:val="005254DE"/>
    <w:rsid w:val="00526B3D"/>
    <w:rsid w:val="005301EC"/>
    <w:rsid w:val="00533700"/>
    <w:rsid w:val="00533D7A"/>
    <w:rsid w:val="005449A7"/>
    <w:rsid w:val="00546436"/>
    <w:rsid w:val="00546641"/>
    <w:rsid w:val="00550815"/>
    <w:rsid w:val="00553218"/>
    <w:rsid w:val="005551AE"/>
    <w:rsid w:val="00556865"/>
    <w:rsid w:val="0055708D"/>
    <w:rsid w:val="00563C90"/>
    <w:rsid w:val="00565085"/>
    <w:rsid w:val="005667EB"/>
    <w:rsid w:val="00566D19"/>
    <w:rsid w:val="00567CA0"/>
    <w:rsid w:val="0057064D"/>
    <w:rsid w:val="00570E82"/>
    <w:rsid w:val="00575464"/>
    <w:rsid w:val="005774C4"/>
    <w:rsid w:val="0058236D"/>
    <w:rsid w:val="00584370"/>
    <w:rsid w:val="00586B01"/>
    <w:rsid w:val="00587C5D"/>
    <w:rsid w:val="00587C9D"/>
    <w:rsid w:val="00590DD7"/>
    <w:rsid w:val="005951F0"/>
    <w:rsid w:val="00595B80"/>
    <w:rsid w:val="00596657"/>
    <w:rsid w:val="005A17B7"/>
    <w:rsid w:val="005A30B6"/>
    <w:rsid w:val="005A3D5E"/>
    <w:rsid w:val="005A44F6"/>
    <w:rsid w:val="005A5D11"/>
    <w:rsid w:val="005A650D"/>
    <w:rsid w:val="005A6EB6"/>
    <w:rsid w:val="005B141A"/>
    <w:rsid w:val="005B6134"/>
    <w:rsid w:val="005B7FD6"/>
    <w:rsid w:val="005C17DC"/>
    <w:rsid w:val="005C3220"/>
    <w:rsid w:val="005C40C5"/>
    <w:rsid w:val="005C5E20"/>
    <w:rsid w:val="005C74E9"/>
    <w:rsid w:val="005C7788"/>
    <w:rsid w:val="005D0A0A"/>
    <w:rsid w:val="005D26A6"/>
    <w:rsid w:val="005D3980"/>
    <w:rsid w:val="005D6833"/>
    <w:rsid w:val="005D7681"/>
    <w:rsid w:val="005E09E2"/>
    <w:rsid w:val="005E3C81"/>
    <w:rsid w:val="005E3FCE"/>
    <w:rsid w:val="005E4F17"/>
    <w:rsid w:val="005F155A"/>
    <w:rsid w:val="005F1589"/>
    <w:rsid w:val="005F1EAC"/>
    <w:rsid w:val="005F5323"/>
    <w:rsid w:val="005F7DC6"/>
    <w:rsid w:val="006056AF"/>
    <w:rsid w:val="00606AB9"/>
    <w:rsid w:val="006106F3"/>
    <w:rsid w:val="0061156E"/>
    <w:rsid w:val="00616026"/>
    <w:rsid w:val="00616BC6"/>
    <w:rsid w:val="006204E2"/>
    <w:rsid w:val="00620E92"/>
    <w:rsid w:val="0062204E"/>
    <w:rsid w:val="006262CF"/>
    <w:rsid w:val="00627AFD"/>
    <w:rsid w:val="00630F51"/>
    <w:rsid w:val="00631724"/>
    <w:rsid w:val="006326AB"/>
    <w:rsid w:val="00640484"/>
    <w:rsid w:val="00641ADC"/>
    <w:rsid w:val="00645CAF"/>
    <w:rsid w:val="00645FB2"/>
    <w:rsid w:val="00651354"/>
    <w:rsid w:val="00653FBE"/>
    <w:rsid w:val="00654062"/>
    <w:rsid w:val="0065450D"/>
    <w:rsid w:val="00657AB0"/>
    <w:rsid w:val="00662D0C"/>
    <w:rsid w:val="006649D5"/>
    <w:rsid w:val="006669DD"/>
    <w:rsid w:val="006712B8"/>
    <w:rsid w:val="006746F2"/>
    <w:rsid w:val="00676C92"/>
    <w:rsid w:val="00677097"/>
    <w:rsid w:val="0067718B"/>
    <w:rsid w:val="006836A5"/>
    <w:rsid w:val="00684E01"/>
    <w:rsid w:val="00687562"/>
    <w:rsid w:val="00693025"/>
    <w:rsid w:val="00696BD0"/>
    <w:rsid w:val="006A193A"/>
    <w:rsid w:val="006A211C"/>
    <w:rsid w:val="006A42C9"/>
    <w:rsid w:val="006B036F"/>
    <w:rsid w:val="006B385F"/>
    <w:rsid w:val="006B46BC"/>
    <w:rsid w:val="006B637C"/>
    <w:rsid w:val="006B6F41"/>
    <w:rsid w:val="006B76C3"/>
    <w:rsid w:val="006C7EBA"/>
    <w:rsid w:val="006D3194"/>
    <w:rsid w:val="006D629C"/>
    <w:rsid w:val="006E12B0"/>
    <w:rsid w:val="006E2477"/>
    <w:rsid w:val="006E6F6B"/>
    <w:rsid w:val="006F0573"/>
    <w:rsid w:val="006F2031"/>
    <w:rsid w:val="006F3183"/>
    <w:rsid w:val="006F63D6"/>
    <w:rsid w:val="00705679"/>
    <w:rsid w:val="00705F99"/>
    <w:rsid w:val="00711368"/>
    <w:rsid w:val="0071265B"/>
    <w:rsid w:val="00712F14"/>
    <w:rsid w:val="00715E1D"/>
    <w:rsid w:val="0072218D"/>
    <w:rsid w:val="0072376D"/>
    <w:rsid w:val="00725549"/>
    <w:rsid w:val="00725BC7"/>
    <w:rsid w:val="0072682F"/>
    <w:rsid w:val="0072718D"/>
    <w:rsid w:val="007310BF"/>
    <w:rsid w:val="00731413"/>
    <w:rsid w:val="007329C1"/>
    <w:rsid w:val="00740B20"/>
    <w:rsid w:val="00742260"/>
    <w:rsid w:val="00742450"/>
    <w:rsid w:val="0074372F"/>
    <w:rsid w:val="0074400C"/>
    <w:rsid w:val="0074569C"/>
    <w:rsid w:val="0074639B"/>
    <w:rsid w:val="007472E3"/>
    <w:rsid w:val="00757229"/>
    <w:rsid w:val="0075742B"/>
    <w:rsid w:val="00761CC3"/>
    <w:rsid w:val="0076296E"/>
    <w:rsid w:val="00762F70"/>
    <w:rsid w:val="00765ED6"/>
    <w:rsid w:val="00771372"/>
    <w:rsid w:val="007755AD"/>
    <w:rsid w:val="00781035"/>
    <w:rsid w:val="0078359C"/>
    <w:rsid w:val="007839A2"/>
    <w:rsid w:val="0078411F"/>
    <w:rsid w:val="0079008D"/>
    <w:rsid w:val="007922D3"/>
    <w:rsid w:val="00794115"/>
    <w:rsid w:val="007A79E2"/>
    <w:rsid w:val="007B0D86"/>
    <w:rsid w:val="007B1A03"/>
    <w:rsid w:val="007B2DB9"/>
    <w:rsid w:val="007B3F8C"/>
    <w:rsid w:val="007B5AED"/>
    <w:rsid w:val="007C2E01"/>
    <w:rsid w:val="007C4C5E"/>
    <w:rsid w:val="007D50A0"/>
    <w:rsid w:val="007D7136"/>
    <w:rsid w:val="007D7C2D"/>
    <w:rsid w:val="007E24BA"/>
    <w:rsid w:val="007E4261"/>
    <w:rsid w:val="007E464A"/>
    <w:rsid w:val="007E68B6"/>
    <w:rsid w:val="007E7321"/>
    <w:rsid w:val="007F0D7A"/>
    <w:rsid w:val="007F1FA2"/>
    <w:rsid w:val="007F39B5"/>
    <w:rsid w:val="007F4965"/>
    <w:rsid w:val="007F77E4"/>
    <w:rsid w:val="00800397"/>
    <w:rsid w:val="008036E8"/>
    <w:rsid w:val="008041EC"/>
    <w:rsid w:val="00804B76"/>
    <w:rsid w:val="008056C7"/>
    <w:rsid w:val="00806444"/>
    <w:rsid w:val="0080766B"/>
    <w:rsid w:val="00811C51"/>
    <w:rsid w:val="00811EC0"/>
    <w:rsid w:val="0081673C"/>
    <w:rsid w:val="00820505"/>
    <w:rsid w:val="0082092F"/>
    <w:rsid w:val="00823103"/>
    <w:rsid w:val="00823993"/>
    <w:rsid w:val="008243B9"/>
    <w:rsid w:val="00830787"/>
    <w:rsid w:val="00831653"/>
    <w:rsid w:val="00833932"/>
    <w:rsid w:val="0083459B"/>
    <w:rsid w:val="00834641"/>
    <w:rsid w:val="008366A7"/>
    <w:rsid w:val="0083767C"/>
    <w:rsid w:val="00840A02"/>
    <w:rsid w:val="00841B67"/>
    <w:rsid w:val="008440BD"/>
    <w:rsid w:val="0084491B"/>
    <w:rsid w:val="00846A14"/>
    <w:rsid w:val="0085076E"/>
    <w:rsid w:val="00851FFC"/>
    <w:rsid w:val="00853D10"/>
    <w:rsid w:val="00855E4F"/>
    <w:rsid w:val="008565CC"/>
    <w:rsid w:val="0085683D"/>
    <w:rsid w:val="008613F9"/>
    <w:rsid w:val="00861BBC"/>
    <w:rsid w:val="00863192"/>
    <w:rsid w:val="00864EDD"/>
    <w:rsid w:val="00867223"/>
    <w:rsid w:val="00874688"/>
    <w:rsid w:val="00875DF6"/>
    <w:rsid w:val="00880E7D"/>
    <w:rsid w:val="00883C88"/>
    <w:rsid w:val="00886906"/>
    <w:rsid w:val="00890F9E"/>
    <w:rsid w:val="00892162"/>
    <w:rsid w:val="00893396"/>
    <w:rsid w:val="00894D17"/>
    <w:rsid w:val="008A3D7A"/>
    <w:rsid w:val="008A47B5"/>
    <w:rsid w:val="008B0AA9"/>
    <w:rsid w:val="008B36A4"/>
    <w:rsid w:val="008B4D6A"/>
    <w:rsid w:val="008B5D41"/>
    <w:rsid w:val="008B7049"/>
    <w:rsid w:val="008B7FD2"/>
    <w:rsid w:val="008C2C40"/>
    <w:rsid w:val="008C3B5A"/>
    <w:rsid w:val="008C5617"/>
    <w:rsid w:val="008C6137"/>
    <w:rsid w:val="008C6513"/>
    <w:rsid w:val="008D2D73"/>
    <w:rsid w:val="008D7CD3"/>
    <w:rsid w:val="008E30D0"/>
    <w:rsid w:val="008E4454"/>
    <w:rsid w:val="008E669F"/>
    <w:rsid w:val="008E7D3D"/>
    <w:rsid w:val="008F3E31"/>
    <w:rsid w:val="008F6055"/>
    <w:rsid w:val="00903B20"/>
    <w:rsid w:val="00903DFF"/>
    <w:rsid w:val="009040F6"/>
    <w:rsid w:val="0090420A"/>
    <w:rsid w:val="0090685C"/>
    <w:rsid w:val="009070D5"/>
    <w:rsid w:val="0091419B"/>
    <w:rsid w:val="009148CD"/>
    <w:rsid w:val="009159F4"/>
    <w:rsid w:val="00923516"/>
    <w:rsid w:val="00930AC6"/>
    <w:rsid w:val="009362C6"/>
    <w:rsid w:val="0093764B"/>
    <w:rsid w:val="0094015B"/>
    <w:rsid w:val="00944EF2"/>
    <w:rsid w:val="00954B05"/>
    <w:rsid w:val="00954FF7"/>
    <w:rsid w:val="00955277"/>
    <w:rsid w:val="0095698C"/>
    <w:rsid w:val="00956DA4"/>
    <w:rsid w:val="0096021E"/>
    <w:rsid w:val="00960362"/>
    <w:rsid w:val="009603D6"/>
    <w:rsid w:val="00961E12"/>
    <w:rsid w:val="00962FB9"/>
    <w:rsid w:val="0096664F"/>
    <w:rsid w:val="00973B2A"/>
    <w:rsid w:val="0098285F"/>
    <w:rsid w:val="00982B9B"/>
    <w:rsid w:val="0098538E"/>
    <w:rsid w:val="009859CC"/>
    <w:rsid w:val="00990923"/>
    <w:rsid w:val="00995118"/>
    <w:rsid w:val="00997CC3"/>
    <w:rsid w:val="009A0727"/>
    <w:rsid w:val="009A727B"/>
    <w:rsid w:val="009C3EB2"/>
    <w:rsid w:val="009C40D4"/>
    <w:rsid w:val="009D089E"/>
    <w:rsid w:val="009D4219"/>
    <w:rsid w:val="009D77C4"/>
    <w:rsid w:val="009D7C06"/>
    <w:rsid w:val="009E3227"/>
    <w:rsid w:val="009E5F45"/>
    <w:rsid w:val="009E7582"/>
    <w:rsid w:val="009E7839"/>
    <w:rsid w:val="009F07B7"/>
    <w:rsid w:val="00A043D2"/>
    <w:rsid w:val="00A10788"/>
    <w:rsid w:val="00A15C76"/>
    <w:rsid w:val="00A16C12"/>
    <w:rsid w:val="00A24FD0"/>
    <w:rsid w:val="00A251FE"/>
    <w:rsid w:val="00A2590C"/>
    <w:rsid w:val="00A30317"/>
    <w:rsid w:val="00A322AC"/>
    <w:rsid w:val="00A33A4C"/>
    <w:rsid w:val="00A349BC"/>
    <w:rsid w:val="00A36199"/>
    <w:rsid w:val="00A3655A"/>
    <w:rsid w:val="00A40781"/>
    <w:rsid w:val="00A4155A"/>
    <w:rsid w:val="00A52FE6"/>
    <w:rsid w:val="00A53F15"/>
    <w:rsid w:val="00A547FA"/>
    <w:rsid w:val="00A55218"/>
    <w:rsid w:val="00A56F4C"/>
    <w:rsid w:val="00A5704A"/>
    <w:rsid w:val="00A61CE7"/>
    <w:rsid w:val="00A62556"/>
    <w:rsid w:val="00A64DA6"/>
    <w:rsid w:val="00A7079A"/>
    <w:rsid w:val="00A731D8"/>
    <w:rsid w:val="00A741AC"/>
    <w:rsid w:val="00A749AB"/>
    <w:rsid w:val="00A7681D"/>
    <w:rsid w:val="00A8687D"/>
    <w:rsid w:val="00A869B0"/>
    <w:rsid w:val="00A871D3"/>
    <w:rsid w:val="00A87BC5"/>
    <w:rsid w:val="00A90424"/>
    <w:rsid w:val="00A94E3D"/>
    <w:rsid w:val="00A95B79"/>
    <w:rsid w:val="00A963B7"/>
    <w:rsid w:val="00A96D11"/>
    <w:rsid w:val="00AA1556"/>
    <w:rsid w:val="00AA4DEA"/>
    <w:rsid w:val="00AA5464"/>
    <w:rsid w:val="00AA6066"/>
    <w:rsid w:val="00AB3364"/>
    <w:rsid w:val="00AC4656"/>
    <w:rsid w:val="00AC61F9"/>
    <w:rsid w:val="00AD00EB"/>
    <w:rsid w:val="00AD0F24"/>
    <w:rsid w:val="00AD18F4"/>
    <w:rsid w:val="00AD4068"/>
    <w:rsid w:val="00AE15B2"/>
    <w:rsid w:val="00AE19B5"/>
    <w:rsid w:val="00AE4535"/>
    <w:rsid w:val="00AF086E"/>
    <w:rsid w:val="00AF4FBA"/>
    <w:rsid w:val="00AF5E35"/>
    <w:rsid w:val="00AF7273"/>
    <w:rsid w:val="00B0015C"/>
    <w:rsid w:val="00B01D80"/>
    <w:rsid w:val="00B02522"/>
    <w:rsid w:val="00B02784"/>
    <w:rsid w:val="00B03153"/>
    <w:rsid w:val="00B05837"/>
    <w:rsid w:val="00B07164"/>
    <w:rsid w:val="00B1178C"/>
    <w:rsid w:val="00B1434E"/>
    <w:rsid w:val="00B1440F"/>
    <w:rsid w:val="00B162F1"/>
    <w:rsid w:val="00B17C95"/>
    <w:rsid w:val="00B231BE"/>
    <w:rsid w:val="00B25D1A"/>
    <w:rsid w:val="00B25EC1"/>
    <w:rsid w:val="00B2631C"/>
    <w:rsid w:val="00B320E4"/>
    <w:rsid w:val="00B35935"/>
    <w:rsid w:val="00B37B0A"/>
    <w:rsid w:val="00B41B25"/>
    <w:rsid w:val="00B421D6"/>
    <w:rsid w:val="00B440AE"/>
    <w:rsid w:val="00B45E2A"/>
    <w:rsid w:val="00B47408"/>
    <w:rsid w:val="00B47539"/>
    <w:rsid w:val="00B47B2B"/>
    <w:rsid w:val="00B53532"/>
    <w:rsid w:val="00B53CB6"/>
    <w:rsid w:val="00B550DE"/>
    <w:rsid w:val="00B55611"/>
    <w:rsid w:val="00B55662"/>
    <w:rsid w:val="00B557C7"/>
    <w:rsid w:val="00B565FA"/>
    <w:rsid w:val="00B635F6"/>
    <w:rsid w:val="00B63F34"/>
    <w:rsid w:val="00B64EE5"/>
    <w:rsid w:val="00B64F53"/>
    <w:rsid w:val="00B66709"/>
    <w:rsid w:val="00B66EB5"/>
    <w:rsid w:val="00B678CE"/>
    <w:rsid w:val="00B73AC8"/>
    <w:rsid w:val="00B741DD"/>
    <w:rsid w:val="00B74500"/>
    <w:rsid w:val="00B75CFE"/>
    <w:rsid w:val="00B779A5"/>
    <w:rsid w:val="00B81074"/>
    <w:rsid w:val="00B83D13"/>
    <w:rsid w:val="00B84684"/>
    <w:rsid w:val="00B85205"/>
    <w:rsid w:val="00B91CCD"/>
    <w:rsid w:val="00B94268"/>
    <w:rsid w:val="00B97742"/>
    <w:rsid w:val="00BA0A77"/>
    <w:rsid w:val="00BA2CB5"/>
    <w:rsid w:val="00BB0DAF"/>
    <w:rsid w:val="00BB1A61"/>
    <w:rsid w:val="00BB6DB6"/>
    <w:rsid w:val="00BC2573"/>
    <w:rsid w:val="00BC2E5D"/>
    <w:rsid w:val="00BC4151"/>
    <w:rsid w:val="00BC4BED"/>
    <w:rsid w:val="00BC51ED"/>
    <w:rsid w:val="00BD03BA"/>
    <w:rsid w:val="00BD06FD"/>
    <w:rsid w:val="00BD18B9"/>
    <w:rsid w:val="00BD3E40"/>
    <w:rsid w:val="00BD6425"/>
    <w:rsid w:val="00BE1B62"/>
    <w:rsid w:val="00BE2D8C"/>
    <w:rsid w:val="00BE7B9E"/>
    <w:rsid w:val="00BF1542"/>
    <w:rsid w:val="00BF3EB9"/>
    <w:rsid w:val="00BF6EB6"/>
    <w:rsid w:val="00C00D8B"/>
    <w:rsid w:val="00C02783"/>
    <w:rsid w:val="00C058C9"/>
    <w:rsid w:val="00C0792C"/>
    <w:rsid w:val="00C10187"/>
    <w:rsid w:val="00C11F4C"/>
    <w:rsid w:val="00C16A17"/>
    <w:rsid w:val="00C2050A"/>
    <w:rsid w:val="00C21426"/>
    <w:rsid w:val="00C221F3"/>
    <w:rsid w:val="00C26B49"/>
    <w:rsid w:val="00C26B74"/>
    <w:rsid w:val="00C302A1"/>
    <w:rsid w:val="00C32F4B"/>
    <w:rsid w:val="00C34D49"/>
    <w:rsid w:val="00C41D67"/>
    <w:rsid w:val="00C424F5"/>
    <w:rsid w:val="00C45355"/>
    <w:rsid w:val="00C46F1E"/>
    <w:rsid w:val="00C50583"/>
    <w:rsid w:val="00C540C3"/>
    <w:rsid w:val="00C5531C"/>
    <w:rsid w:val="00C61B8A"/>
    <w:rsid w:val="00C61CA5"/>
    <w:rsid w:val="00C628A5"/>
    <w:rsid w:val="00C646F4"/>
    <w:rsid w:val="00C71081"/>
    <w:rsid w:val="00C7370F"/>
    <w:rsid w:val="00C75317"/>
    <w:rsid w:val="00C80384"/>
    <w:rsid w:val="00C80781"/>
    <w:rsid w:val="00C81530"/>
    <w:rsid w:val="00C84B88"/>
    <w:rsid w:val="00C948D8"/>
    <w:rsid w:val="00C957FD"/>
    <w:rsid w:val="00C96192"/>
    <w:rsid w:val="00C968E7"/>
    <w:rsid w:val="00CA366E"/>
    <w:rsid w:val="00CA5A2C"/>
    <w:rsid w:val="00CB10A0"/>
    <w:rsid w:val="00CB25E4"/>
    <w:rsid w:val="00CB6B2A"/>
    <w:rsid w:val="00CC0ECC"/>
    <w:rsid w:val="00CC2168"/>
    <w:rsid w:val="00CC609B"/>
    <w:rsid w:val="00CC748C"/>
    <w:rsid w:val="00CC7CA8"/>
    <w:rsid w:val="00CD5B0E"/>
    <w:rsid w:val="00CD6255"/>
    <w:rsid w:val="00CD6818"/>
    <w:rsid w:val="00CD7168"/>
    <w:rsid w:val="00CF2AEC"/>
    <w:rsid w:val="00CF3894"/>
    <w:rsid w:val="00CF3C29"/>
    <w:rsid w:val="00D00DC7"/>
    <w:rsid w:val="00D01520"/>
    <w:rsid w:val="00D03D44"/>
    <w:rsid w:val="00D055B9"/>
    <w:rsid w:val="00D05624"/>
    <w:rsid w:val="00D118AA"/>
    <w:rsid w:val="00D13CFF"/>
    <w:rsid w:val="00D151B5"/>
    <w:rsid w:val="00D159D5"/>
    <w:rsid w:val="00D15E28"/>
    <w:rsid w:val="00D16940"/>
    <w:rsid w:val="00D21A40"/>
    <w:rsid w:val="00D22F57"/>
    <w:rsid w:val="00D245DD"/>
    <w:rsid w:val="00D253C0"/>
    <w:rsid w:val="00D27002"/>
    <w:rsid w:val="00D2798D"/>
    <w:rsid w:val="00D336B1"/>
    <w:rsid w:val="00D33949"/>
    <w:rsid w:val="00D4623E"/>
    <w:rsid w:val="00D46405"/>
    <w:rsid w:val="00D522E6"/>
    <w:rsid w:val="00D52894"/>
    <w:rsid w:val="00D5326F"/>
    <w:rsid w:val="00D5386A"/>
    <w:rsid w:val="00D570D5"/>
    <w:rsid w:val="00D60321"/>
    <w:rsid w:val="00D60F17"/>
    <w:rsid w:val="00D64DD1"/>
    <w:rsid w:val="00D67504"/>
    <w:rsid w:val="00D72037"/>
    <w:rsid w:val="00D72B1C"/>
    <w:rsid w:val="00D7456D"/>
    <w:rsid w:val="00D7518B"/>
    <w:rsid w:val="00D7773C"/>
    <w:rsid w:val="00D77D6C"/>
    <w:rsid w:val="00D83BA2"/>
    <w:rsid w:val="00D86DD3"/>
    <w:rsid w:val="00D87FBD"/>
    <w:rsid w:val="00DA0771"/>
    <w:rsid w:val="00DA0FC5"/>
    <w:rsid w:val="00DA2A94"/>
    <w:rsid w:val="00DA45EE"/>
    <w:rsid w:val="00DA76BA"/>
    <w:rsid w:val="00DA7E72"/>
    <w:rsid w:val="00DB251E"/>
    <w:rsid w:val="00DB2BCD"/>
    <w:rsid w:val="00DB2EE6"/>
    <w:rsid w:val="00DB2EF6"/>
    <w:rsid w:val="00DB4E1A"/>
    <w:rsid w:val="00DB6BE5"/>
    <w:rsid w:val="00DB6DBD"/>
    <w:rsid w:val="00DC11D4"/>
    <w:rsid w:val="00DC3BC4"/>
    <w:rsid w:val="00DD2402"/>
    <w:rsid w:val="00DD59E0"/>
    <w:rsid w:val="00DD6015"/>
    <w:rsid w:val="00DE17D9"/>
    <w:rsid w:val="00DE2C15"/>
    <w:rsid w:val="00DE2DF2"/>
    <w:rsid w:val="00DE3275"/>
    <w:rsid w:val="00DE4576"/>
    <w:rsid w:val="00DE69A2"/>
    <w:rsid w:val="00DF3C7D"/>
    <w:rsid w:val="00E04D0D"/>
    <w:rsid w:val="00E06372"/>
    <w:rsid w:val="00E114A8"/>
    <w:rsid w:val="00E11E0B"/>
    <w:rsid w:val="00E12439"/>
    <w:rsid w:val="00E1592C"/>
    <w:rsid w:val="00E23490"/>
    <w:rsid w:val="00E26E97"/>
    <w:rsid w:val="00E30806"/>
    <w:rsid w:val="00E3395B"/>
    <w:rsid w:val="00E347D4"/>
    <w:rsid w:val="00E41188"/>
    <w:rsid w:val="00E4628C"/>
    <w:rsid w:val="00E5035E"/>
    <w:rsid w:val="00E51599"/>
    <w:rsid w:val="00E52E48"/>
    <w:rsid w:val="00E5613D"/>
    <w:rsid w:val="00E56BF1"/>
    <w:rsid w:val="00E609D5"/>
    <w:rsid w:val="00E61FB0"/>
    <w:rsid w:val="00E62892"/>
    <w:rsid w:val="00E6436B"/>
    <w:rsid w:val="00E64490"/>
    <w:rsid w:val="00E66C75"/>
    <w:rsid w:val="00E67BEE"/>
    <w:rsid w:val="00E73055"/>
    <w:rsid w:val="00E73C1F"/>
    <w:rsid w:val="00E764EA"/>
    <w:rsid w:val="00E7762A"/>
    <w:rsid w:val="00E80747"/>
    <w:rsid w:val="00E808CE"/>
    <w:rsid w:val="00E81D98"/>
    <w:rsid w:val="00E83C5F"/>
    <w:rsid w:val="00E86A8D"/>
    <w:rsid w:val="00E879E8"/>
    <w:rsid w:val="00E91E12"/>
    <w:rsid w:val="00E949E3"/>
    <w:rsid w:val="00EA1D51"/>
    <w:rsid w:val="00EA30F2"/>
    <w:rsid w:val="00EA337D"/>
    <w:rsid w:val="00EA7D2B"/>
    <w:rsid w:val="00EB0F2D"/>
    <w:rsid w:val="00EB75B4"/>
    <w:rsid w:val="00EC17DA"/>
    <w:rsid w:val="00EC1FCB"/>
    <w:rsid w:val="00EC38F0"/>
    <w:rsid w:val="00EC4B45"/>
    <w:rsid w:val="00EC5504"/>
    <w:rsid w:val="00EC5974"/>
    <w:rsid w:val="00ED3046"/>
    <w:rsid w:val="00ED7898"/>
    <w:rsid w:val="00EE010D"/>
    <w:rsid w:val="00EE1ACA"/>
    <w:rsid w:val="00EE20EA"/>
    <w:rsid w:val="00EE2BBF"/>
    <w:rsid w:val="00EE3C00"/>
    <w:rsid w:val="00EE3FC6"/>
    <w:rsid w:val="00EE616C"/>
    <w:rsid w:val="00F00D79"/>
    <w:rsid w:val="00F018BB"/>
    <w:rsid w:val="00F01FD3"/>
    <w:rsid w:val="00F020E2"/>
    <w:rsid w:val="00F02840"/>
    <w:rsid w:val="00F040E5"/>
    <w:rsid w:val="00F04D71"/>
    <w:rsid w:val="00F13385"/>
    <w:rsid w:val="00F152D0"/>
    <w:rsid w:val="00F15935"/>
    <w:rsid w:val="00F177D8"/>
    <w:rsid w:val="00F21123"/>
    <w:rsid w:val="00F218F6"/>
    <w:rsid w:val="00F273BC"/>
    <w:rsid w:val="00F3167F"/>
    <w:rsid w:val="00F36475"/>
    <w:rsid w:val="00F41469"/>
    <w:rsid w:val="00F42DC2"/>
    <w:rsid w:val="00F43B2B"/>
    <w:rsid w:val="00F55CFC"/>
    <w:rsid w:val="00F618E3"/>
    <w:rsid w:val="00F61A8A"/>
    <w:rsid w:val="00F63DA8"/>
    <w:rsid w:val="00F6582A"/>
    <w:rsid w:val="00F66737"/>
    <w:rsid w:val="00F7379A"/>
    <w:rsid w:val="00F74A82"/>
    <w:rsid w:val="00F7592D"/>
    <w:rsid w:val="00F76630"/>
    <w:rsid w:val="00F80046"/>
    <w:rsid w:val="00F833F8"/>
    <w:rsid w:val="00F85FE2"/>
    <w:rsid w:val="00F9108D"/>
    <w:rsid w:val="00F9295F"/>
    <w:rsid w:val="00F941BB"/>
    <w:rsid w:val="00F97648"/>
    <w:rsid w:val="00FA2431"/>
    <w:rsid w:val="00FA68B0"/>
    <w:rsid w:val="00FB093E"/>
    <w:rsid w:val="00FB0CBB"/>
    <w:rsid w:val="00FB1920"/>
    <w:rsid w:val="00FB7217"/>
    <w:rsid w:val="00FC0D50"/>
    <w:rsid w:val="00FC1854"/>
    <w:rsid w:val="00FC3156"/>
    <w:rsid w:val="00FC4222"/>
    <w:rsid w:val="00FC58AF"/>
    <w:rsid w:val="00FC5A88"/>
    <w:rsid w:val="00FD0A65"/>
    <w:rsid w:val="00FD394C"/>
    <w:rsid w:val="00FD6AC6"/>
    <w:rsid w:val="00FE2814"/>
    <w:rsid w:val="00FE35D7"/>
    <w:rsid w:val="00FE57BA"/>
    <w:rsid w:val="00FE580F"/>
    <w:rsid w:val="00FF02E4"/>
    <w:rsid w:val="00FF0609"/>
    <w:rsid w:val="00FF240A"/>
    <w:rsid w:val="00FF2607"/>
    <w:rsid w:val="00FF2EC8"/>
    <w:rsid w:val="00FF575B"/>
    <w:rsid w:val="00FF6128"/>
    <w:rsid w:val="00FF76C8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B466755"/>
  <w15:docId w15:val="{7A3FF291-ED39-42E9-9859-336FD02C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8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46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46F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">
    <w:name w:val="Основной текст (3)_"/>
    <w:link w:val="30"/>
    <w:uiPriority w:val="99"/>
    <w:rsid w:val="00C646F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46F4"/>
    <w:pPr>
      <w:widowControl w:val="0"/>
      <w:shd w:val="clear" w:color="auto" w:fill="FFFFFF"/>
      <w:spacing w:after="4620" w:line="461" w:lineRule="exact"/>
    </w:pPr>
    <w:rPr>
      <w:rFonts w:ascii="Times New Roman" w:eastAsiaTheme="minorHAnsi" w:hAnsi="Times New Roman" w:cstheme="minorBidi"/>
      <w:b/>
      <w:bCs/>
      <w:sz w:val="26"/>
      <w:szCs w:val="26"/>
    </w:rPr>
  </w:style>
  <w:style w:type="character" w:customStyle="1" w:styleId="2">
    <w:name w:val="Основной текст (2)_"/>
    <w:link w:val="21"/>
    <w:uiPriority w:val="99"/>
    <w:rsid w:val="00C646F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646F4"/>
    <w:pPr>
      <w:widowControl w:val="0"/>
      <w:shd w:val="clear" w:color="auto" w:fill="FFFFFF"/>
      <w:spacing w:before="4620" w:after="0" w:line="240" w:lineRule="atLeast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31">
    <w:name w:val="Заголовок №3_"/>
    <w:link w:val="32"/>
    <w:uiPriority w:val="99"/>
    <w:rsid w:val="00C646F4"/>
    <w:rPr>
      <w:spacing w:val="-10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646F4"/>
    <w:pPr>
      <w:widowControl w:val="0"/>
      <w:shd w:val="clear" w:color="auto" w:fill="FFFFFF"/>
      <w:spacing w:after="0" w:line="461" w:lineRule="exact"/>
      <w:jc w:val="both"/>
      <w:outlineLvl w:val="2"/>
    </w:pPr>
    <w:rPr>
      <w:rFonts w:asciiTheme="minorHAnsi" w:eastAsiaTheme="minorHAnsi" w:hAnsiTheme="minorHAnsi" w:cstheme="minorBidi"/>
      <w:spacing w:val="-10"/>
    </w:rPr>
  </w:style>
  <w:style w:type="character" w:customStyle="1" w:styleId="3TimesNewRoman">
    <w:name w:val="Заголовок №3 + Times New Roman"/>
    <w:aliases w:val="13 pt,Интервал 0 pt"/>
    <w:uiPriority w:val="99"/>
    <w:rsid w:val="00C646F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C646F4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C646F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46F4"/>
    <w:pPr>
      <w:widowControl w:val="0"/>
      <w:shd w:val="clear" w:color="auto" w:fill="FFFFFF"/>
      <w:spacing w:before="480" w:after="0" w:line="464" w:lineRule="exact"/>
      <w:jc w:val="both"/>
    </w:pPr>
    <w:rPr>
      <w:rFonts w:ascii="Times New Roman" w:eastAsiaTheme="minorHAnsi" w:hAnsi="Times New Roman" w:cstheme="minorBidi"/>
      <w:b/>
      <w:bCs/>
      <w:sz w:val="26"/>
      <w:szCs w:val="26"/>
    </w:rPr>
  </w:style>
  <w:style w:type="character" w:customStyle="1" w:styleId="6ArialUnicodeMS">
    <w:name w:val="Основной текст (6) + Arial Unicode MS"/>
    <w:aliases w:val="11 pt1,Не полужирный,Интервал 0 pt2"/>
    <w:uiPriority w:val="99"/>
    <w:rsid w:val="00C646F4"/>
    <w:rPr>
      <w:rFonts w:ascii="Arial Unicode MS" w:eastAsia="Arial Unicode MS" w:hAnsi="Times New Roman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C646F4"/>
    <w:rPr>
      <w:rFonts w:ascii="Times New Roman" w:hAnsi="Times New Roman" w:cs="Times New Roman"/>
      <w:spacing w:val="20"/>
      <w:sz w:val="26"/>
      <w:szCs w:val="26"/>
      <w:shd w:val="clear" w:color="auto" w:fill="FFFFFF"/>
      <w:lang w:val="en-US" w:eastAsia="en-US"/>
    </w:rPr>
  </w:style>
  <w:style w:type="character" w:customStyle="1" w:styleId="7">
    <w:name w:val="Основной текст (7)_"/>
    <w:link w:val="70"/>
    <w:uiPriority w:val="99"/>
    <w:rsid w:val="00C646F4"/>
    <w:rPr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646F4"/>
    <w:pPr>
      <w:widowControl w:val="0"/>
      <w:shd w:val="clear" w:color="auto" w:fill="FFFFFF"/>
      <w:spacing w:after="0" w:line="461" w:lineRule="exact"/>
      <w:jc w:val="both"/>
    </w:pPr>
    <w:rPr>
      <w:rFonts w:asciiTheme="minorHAnsi" w:eastAsiaTheme="minorHAnsi" w:hAnsiTheme="minorHAnsi" w:cstheme="minorBidi"/>
      <w:spacing w:val="-10"/>
    </w:rPr>
  </w:style>
  <w:style w:type="character" w:customStyle="1" w:styleId="7TimesNewRoman">
    <w:name w:val="Основной текст (7) + Times New Roman"/>
    <w:aliases w:val="13 pt3,Интервал 0 pt1"/>
    <w:uiPriority w:val="99"/>
    <w:rsid w:val="00C646F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rsid w:val="00C646F4"/>
    <w:rPr>
      <w:rFonts w:ascii="Century Gothic" w:hAnsi="Century Gothic" w:cs="Century Gothic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646F4"/>
    <w:pPr>
      <w:widowControl w:val="0"/>
      <w:shd w:val="clear" w:color="auto" w:fill="FFFFFF"/>
      <w:spacing w:after="120" w:line="240" w:lineRule="atLeast"/>
      <w:jc w:val="right"/>
    </w:pPr>
    <w:rPr>
      <w:rFonts w:ascii="Century Gothic" w:eastAsiaTheme="minorHAnsi" w:hAnsi="Century Gothic" w:cs="Century Gothic"/>
    </w:rPr>
  </w:style>
  <w:style w:type="character" w:styleId="a3">
    <w:name w:val="Hyperlink"/>
    <w:uiPriority w:val="99"/>
    <w:rsid w:val="00C646F4"/>
    <w:rPr>
      <w:color w:val="0066CC"/>
      <w:u w:val="single"/>
    </w:rPr>
  </w:style>
  <w:style w:type="paragraph" w:customStyle="1" w:styleId="20">
    <w:name w:val="Основной текст (2)"/>
    <w:basedOn w:val="a"/>
    <w:uiPriority w:val="99"/>
    <w:rsid w:val="00C646F4"/>
    <w:pPr>
      <w:widowControl w:val="0"/>
      <w:shd w:val="clear" w:color="auto" w:fill="FFFFFF"/>
      <w:spacing w:before="4200" w:after="0" w:line="240" w:lineRule="atLeast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210">
    <w:name w:val="Основной текст (2) + Курсив1"/>
    <w:uiPriority w:val="99"/>
    <w:rsid w:val="00C646F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C646F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/>
      <w:color w:val="00000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46F4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6">
    <w:name w:val="No Spacing"/>
    <w:qFormat/>
    <w:rsid w:val="00C6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46F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6F4"/>
    <w:rPr>
      <w:rFonts w:ascii="Segoe UI" w:eastAsia="Calibri" w:hAnsi="Segoe U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64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46F4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64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46F4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C646F4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C646F4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C646F4"/>
    <w:rPr>
      <w:color w:val="106BBE"/>
    </w:rPr>
  </w:style>
  <w:style w:type="character" w:customStyle="1" w:styleId="ae">
    <w:name w:val="Основной текст_"/>
    <w:link w:val="33"/>
    <w:rsid w:val="00C646F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e"/>
    <w:rsid w:val="00C646F4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Default">
    <w:name w:val="Default"/>
    <w:rsid w:val="00C646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646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C646F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646F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646F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46F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646F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C646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C64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f6">
    <w:name w:val="Table Grid"/>
    <w:basedOn w:val="a1"/>
    <w:uiPriority w:val="59"/>
    <w:rsid w:val="00C646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FollowedHyperlink"/>
    <w:basedOn w:val="a0"/>
    <w:uiPriority w:val="99"/>
    <w:semiHidden/>
    <w:unhideWhenUsed/>
    <w:rsid w:val="002E2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9A488699455937D0C2925ED97951454A3FC90C875FE6B0B67CB84F8136C6B7260CD18072A04ADC082A32EEKCU2I" TargetMode="External"/><Relationship Id="rId18" Type="http://schemas.openxmlformats.org/officeDocument/2006/relationships/hyperlink" Target="consultantplus://offline/ref=1B7E812B6D3D95B8A7C093EF05F82CED1EDFE427117707CDA4506FA582723F57389E0436976B0830A5x0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F5FB48342174C05DBD62F5F3DC3462E25136202456788ED03E00515CC32438D3D1EE18A9FB1D3D8F3E3B7A0BF135F4EAD8B7B2A504E30ENB6AJ" TargetMode="External"/><Relationship Id="rId17" Type="http://schemas.openxmlformats.org/officeDocument/2006/relationships/hyperlink" Target="consultantplus://offline/ref=9F3717225B2ABE89D44B09316B151AA284C20FF5A84909240DFE40053EB4EA4DF7BD26974E2914F0G6I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3717225B2ABE89D44B09316B151AA284C20FF5A84909240DFE40053EB4EA4DF7BD269447G2I9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F5FB48342174C05DBD62F5F3DC3462E25136202456788ED03E00515CC32438D3D1EE18A9FB1D3D8F3E3B7A0BF135F4EAD8B7B2A504E30ENB6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BBB66044C4453126072478A838BE4F4E&amp;req=doc&amp;base=RZB&amp;n=289468&amp;dst=244&amp;fld=134&amp;REFFIELD=134&amp;REFDST=100018&amp;REFDOC=85728&amp;REFBASE=RLAW390&amp;stat=refcode%3D16876%3Bdstident%3D244%3Bindex%3D30&amp;date=05.08.2021" TargetMode="External"/><Relationship Id="rId10" Type="http://schemas.openxmlformats.org/officeDocument/2006/relationships/hyperlink" Target="consultantplus://offline/ref=3AB5322A14E241EDC90881FE1FD37B8214EE89A4EF988CE27F4E92909EC8630C65ED10EEEBD9BE8C13EF9Av3MB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c-buzuluk.ru" TargetMode="External"/><Relationship Id="rId14" Type="http://schemas.openxmlformats.org/officeDocument/2006/relationships/hyperlink" Target="consultantplus://offline/ref=F064C3BC83A99EB0606B0344ACBF0E9CAAE5EC5A7F183C7199CB63EACB44C3BDB2BF086EC8PFG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5E23-35D0-4CD1-8247-0C291753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21</Pages>
  <Words>6878</Words>
  <Characters>39209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Петроченкова</dc:creator>
  <cp:lastModifiedBy>Пользователь</cp:lastModifiedBy>
  <cp:revision>62</cp:revision>
  <cp:lastPrinted>2022-02-24T06:12:00Z</cp:lastPrinted>
  <dcterms:created xsi:type="dcterms:W3CDTF">2021-08-10T09:51:00Z</dcterms:created>
  <dcterms:modified xsi:type="dcterms:W3CDTF">2022-02-24T12:36:00Z</dcterms:modified>
</cp:coreProperties>
</file>